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03844C1" w14:textId="40C664D8" w:rsidR="00F0178D" w:rsidRPr="00CD1067" w:rsidRDefault="00B36BF1" w:rsidP="00CD1067">
      <w:pPr>
        <w:tabs>
          <w:tab w:val="center" w:pos="4536"/>
          <w:tab w:val="right" w:pos="7088"/>
          <w:tab w:val="right" w:pos="9072"/>
        </w:tabs>
        <w:ind w:rightChars="1" w:right="2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>
        <w:rPr>
          <w:rFonts w:ascii="Arial" w:eastAsia="Batang" w:hAnsi="Arial" w:cs="Arial"/>
          <w:b/>
          <w:bCs/>
          <w:sz w:val="24"/>
          <w:szCs w:val="24"/>
          <w:lang w:val="en-GB"/>
        </w:rPr>
        <w:t>3GPP TSG RAN WG1 #10</w:t>
      </w:r>
      <w:r w:rsidR="0005565E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7</w:t>
      </w:r>
      <w:r w:rsidR="00F0178D" w:rsidRPr="00F42C7F">
        <w:rPr>
          <w:rFonts w:ascii="Arial" w:eastAsia="Batang" w:hAnsi="Arial" w:cs="Arial"/>
          <w:b/>
          <w:bCs/>
          <w:sz w:val="24"/>
          <w:szCs w:val="24"/>
          <w:lang w:val="en-GB"/>
        </w:rPr>
        <w:t>-e</w:t>
      </w:r>
      <w:r w:rsidR="00F0178D" w:rsidRPr="00F42C7F">
        <w:rPr>
          <w:rFonts w:ascii="Arial" w:eastAsia="Batang" w:hAnsi="Arial" w:cs="Arial"/>
          <w:b/>
          <w:bCs/>
          <w:sz w:val="24"/>
          <w:szCs w:val="24"/>
          <w:lang w:val="en-GB"/>
        </w:rPr>
        <w:tab/>
      </w:r>
      <w:r w:rsidR="00F0178D" w:rsidRPr="00F42C7F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 w:rsidR="00F0178D" w:rsidRPr="00F42C7F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en-GB"/>
        </w:rPr>
        <w:t>R1-21</w:t>
      </w:r>
      <w:r w:rsidR="00CD1067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11270</w:t>
      </w:r>
    </w:p>
    <w:p w14:paraId="3EAB92D8" w14:textId="5E8A496B" w:rsidR="003274E3" w:rsidRPr="003274E3" w:rsidRDefault="00F0178D" w:rsidP="003274E3">
      <w:pPr>
        <w:tabs>
          <w:tab w:val="center" w:pos="4536"/>
          <w:tab w:val="right" w:pos="9072"/>
        </w:tabs>
        <w:ind w:left="-2"/>
        <w:rPr>
          <w:rFonts w:ascii="Arial" w:eastAsia="宋体" w:hAnsi="Arial" w:cs="Arial"/>
          <w:b/>
          <w:sz w:val="24"/>
          <w:szCs w:val="24"/>
          <w:lang w:eastAsia="zh-CN"/>
        </w:rPr>
      </w:pPr>
      <w:proofErr w:type="gramStart"/>
      <w:r w:rsidRPr="00F42C7F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>e-</w:t>
      </w:r>
      <w:proofErr w:type="spellStart"/>
      <w:r w:rsidRPr="00F42C7F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>Meetin</w:t>
      </w:r>
      <w:proofErr w:type="spellEnd"/>
      <w:r w:rsidRPr="003274E3">
        <w:rPr>
          <w:rFonts w:ascii="Arial" w:eastAsia="宋体" w:hAnsi="Arial" w:cs="Arial"/>
          <w:b/>
          <w:sz w:val="24"/>
          <w:szCs w:val="24"/>
          <w:lang w:eastAsia="zh-CN"/>
        </w:rPr>
        <w:t>g</w:t>
      </w:r>
      <w:proofErr w:type="gramEnd"/>
      <w:r w:rsidRPr="003274E3">
        <w:rPr>
          <w:rFonts w:ascii="Arial" w:eastAsia="宋体" w:hAnsi="Arial" w:cs="Arial"/>
          <w:b/>
          <w:sz w:val="24"/>
          <w:szCs w:val="24"/>
          <w:lang w:eastAsia="zh-CN"/>
        </w:rPr>
        <w:t xml:space="preserve">, </w:t>
      </w:r>
      <w:r w:rsidR="0005565E" w:rsidRPr="0005565E">
        <w:rPr>
          <w:rFonts w:ascii="Arial" w:eastAsia="宋体" w:hAnsi="Arial" w:cs="Arial"/>
          <w:b/>
          <w:sz w:val="24"/>
          <w:szCs w:val="24"/>
          <w:lang w:val="en" w:eastAsia="zh-CN"/>
        </w:rPr>
        <w:t>November</w:t>
      </w:r>
      <w:r w:rsidR="0005565E" w:rsidRPr="0005565E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3274E3" w:rsidRPr="003274E3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3274E3" w:rsidRPr="003274E3">
        <w:rPr>
          <w:rFonts w:ascii="Arial" w:eastAsia="宋体" w:hAnsi="Arial" w:cs="Arial" w:hint="eastAsia"/>
          <w:b/>
          <w:sz w:val="24"/>
          <w:szCs w:val="24"/>
          <w:lang w:eastAsia="zh-CN"/>
        </w:rPr>
        <w:t>11</w:t>
      </w:r>
      <w:r w:rsidR="003274E3" w:rsidRPr="003E4310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3274E3" w:rsidRPr="003274E3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  <w:r w:rsidR="003274E3" w:rsidRPr="003274E3">
        <w:rPr>
          <w:rFonts w:ascii="Arial" w:eastAsia="宋体" w:hAnsi="Arial" w:cs="Arial"/>
          <w:b/>
          <w:sz w:val="24"/>
          <w:szCs w:val="24"/>
          <w:lang w:eastAsia="zh-CN"/>
        </w:rPr>
        <w:t xml:space="preserve">– </w:t>
      </w:r>
      <w:r w:rsidR="003274E3" w:rsidRPr="003274E3">
        <w:rPr>
          <w:rFonts w:ascii="Arial" w:eastAsia="宋体" w:hAnsi="Arial" w:cs="Arial" w:hint="eastAsia"/>
          <w:b/>
          <w:sz w:val="24"/>
          <w:szCs w:val="24"/>
          <w:lang w:eastAsia="zh-CN"/>
        </w:rPr>
        <w:t>19</w:t>
      </w:r>
      <w:r w:rsidR="003274E3" w:rsidRPr="003E4310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3274E3" w:rsidRPr="003274E3">
        <w:rPr>
          <w:rFonts w:ascii="Arial" w:eastAsia="宋体" w:hAnsi="Arial" w:cs="Arial"/>
          <w:b/>
          <w:sz w:val="24"/>
          <w:szCs w:val="24"/>
          <w:lang w:eastAsia="zh-CN"/>
        </w:rPr>
        <w:t>, 2021</w:t>
      </w:r>
    </w:p>
    <w:p w14:paraId="10C4F0E8" w14:textId="0AC18F85" w:rsidR="005C2088" w:rsidRPr="003274E3" w:rsidRDefault="005C2088" w:rsidP="003274E3">
      <w:pPr>
        <w:tabs>
          <w:tab w:val="center" w:pos="4536"/>
          <w:tab w:val="right" w:pos="9072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r w:rsidRPr="003274E3">
        <w:rPr>
          <w:rFonts w:ascii="Arial" w:eastAsia="宋体" w:hAnsi="Arial" w:cs="Arial"/>
          <w:b/>
          <w:sz w:val="24"/>
          <w:szCs w:val="24"/>
          <w:lang w:eastAsia="zh-CN"/>
        </w:rPr>
        <w:t>Source:</w:t>
      </w:r>
      <w:r w:rsidR="00770F6A" w:rsidRPr="003274E3">
        <w:rPr>
          <w:rFonts w:ascii="Arial" w:eastAsia="宋体" w:hAnsi="Arial" w:cs="Arial"/>
          <w:b/>
          <w:sz w:val="24"/>
          <w:szCs w:val="24"/>
          <w:lang w:eastAsia="zh-CN"/>
        </w:rPr>
        <w:t xml:space="preserve">      </w:t>
      </w:r>
      <w:r w:rsidRPr="003274E3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E935E3" w:rsidRPr="003274E3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     </w:t>
      </w:r>
      <w:r w:rsidRPr="003274E3">
        <w:rPr>
          <w:rFonts w:ascii="Arial" w:eastAsia="宋体" w:hAnsi="Arial" w:cs="Arial"/>
          <w:b/>
          <w:sz w:val="24"/>
          <w:szCs w:val="24"/>
          <w:lang w:eastAsia="zh-CN"/>
        </w:rPr>
        <w:t>CATT</w:t>
      </w:r>
    </w:p>
    <w:p w14:paraId="453FF286" w14:textId="544B5A9C" w:rsidR="009705A8" w:rsidRDefault="005C2088" w:rsidP="005C2088">
      <w:pPr>
        <w:pStyle w:val="ad"/>
        <w:spacing w:line="276" w:lineRule="auto"/>
        <w:jc w:val="both"/>
        <w:rPr>
          <w:rFonts w:eastAsia="宋体" w:cs="Arial"/>
          <w:sz w:val="24"/>
          <w:szCs w:val="24"/>
          <w:lang w:eastAsia="zh-CN"/>
        </w:rPr>
      </w:pPr>
      <w:r w:rsidRPr="00F42C7F">
        <w:rPr>
          <w:rFonts w:cs="Arial"/>
          <w:sz w:val="24"/>
          <w:szCs w:val="24"/>
        </w:rPr>
        <w:t>Title:</w:t>
      </w:r>
      <w:r w:rsidR="00770F6A" w:rsidRPr="00F42C7F">
        <w:rPr>
          <w:rFonts w:eastAsia="宋体" w:cs="Arial"/>
          <w:sz w:val="24"/>
          <w:szCs w:val="24"/>
          <w:lang w:eastAsia="zh-CN"/>
        </w:rPr>
        <w:t xml:space="preserve">        </w:t>
      </w:r>
      <w:bookmarkStart w:id="0" w:name="OLE_LINK2"/>
      <w:bookmarkStart w:id="1" w:name="OLE_LINK3"/>
      <w:r w:rsidR="00770F6A" w:rsidRPr="00F42C7F">
        <w:rPr>
          <w:rFonts w:eastAsia="宋体" w:cs="Arial"/>
          <w:sz w:val="24"/>
          <w:szCs w:val="24"/>
          <w:lang w:eastAsia="zh-CN"/>
        </w:rPr>
        <w:t xml:space="preserve"> </w:t>
      </w:r>
      <w:r w:rsidR="00E935E3" w:rsidRPr="00F42C7F">
        <w:rPr>
          <w:rFonts w:eastAsia="宋体" w:cs="Arial" w:hint="eastAsia"/>
          <w:sz w:val="24"/>
          <w:szCs w:val="24"/>
          <w:lang w:eastAsia="zh-CN"/>
        </w:rPr>
        <w:t xml:space="preserve">         </w:t>
      </w:r>
      <w:bookmarkEnd w:id="0"/>
      <w:bookmarkEnd w:id="1"/>
      <w:r w:rsidR="009705A8" w:rsidRPr="009705A8">
        <w:rPr>
          <w:rFonts w:eastAsia="宋体" w:cs="Arial"/>
          <w:sz w:val="24"/>
          <w:szCs w:val="24"/>
          <w:lang w:eastAsia="zh-CN"/>
        </w:rPr>
        <w:t xml:space="preserve">PDCCH skipping and </w:t>
      </w:r>
      <w:r w:rsidR="00A948DA" w:rsidRPr="00A948DA">
        <w:rPr>
          <w:rFonts w:eastAsia="宋体" w:cs="Arial"/>
          <w:iCs/>
          <w:sz w:val="24"/>
          <w:szCs w:val="24"/>
          <w:lang w:eastAsia="zh-CN"/>
        </w:rPr>
        <w:t>Search Space Set Group switching</w:t>
      </w:r>
      <w:r w:rsidR="00A948DA" w:rsidRPr="00A948DA" w:rsidDel="00A948DA">
        <w:rPr>
          <w:rFonts w:eastAsia="宋体" w:cs="Arial"/>
          <w:sz w:val="24"/>
          <w:szCs w:val="24"/>
          <w:lang w:eastAsia="zh-CN"/>
        </w:rPr>
        <w:t xml:space="preserve"> </w:t>
      </w:r>
    </w:p>
    <w:p w14:paraId="28E51800" w14:textId="4147DA3E" w:rsidR="005C2088" w:rsidRPr="00F42C7F" w:rsidRDefault="005C2088" w:rsidP="005C2088">
      <w:pPr>
        <w:pStyle w:val="ad"/>
        <w:spacing w:line="276" w:lineRule="auto"/>
        <w:jc w:val="both"/>
        <w:rPr>
          <w:rFonts w:eastAsia="宋体" w:cs="Arial"/>
          <w:sz w:val="24"/>
          <w:szCs w:val="24"/>
          <w:lang w:eastAsia="zh-CN"/>
        </w:rPr>
      </w:pPr>
      <w:r w:rsidRPr="00F42C7F">
        <w:rPr>
          <w:rFonts w:cs="Arial"/>
          <w:sz w:val="24"/>
          <w:szCs w:val="24"/>
        </w:rPr>
        <w:t>Agenda Item:</w:t>
      </w:r>
      <w:bookmarkStart w:id="2" w:name="Source"/>
      <w:bookmarkEnd w:id="2"/>
      <w:r w:rsidR="00770F6A" w:rsidRPr="00F42C7F">
        <w:rPr>
          <w:rFonts w:eastAsia="宋体" w:cs="Arial"/>
          <w:sz w:val="24"/>
          <w:szCs w:val="24"/>
          <w:lang w:eastAsia="zh-CN"/>
        </w:rPr>
        <w:t xml:space="preserve">  </w:t>
      </w:r>
      <w:r w:rsidRPr="00F42C7F">
        <w:rPr>
          <w:rFonts w:eastAsia="宋体" w:cs="Arial"/>
          <w:sz w:val="24"/>
          <w:szCs w:val="24"/>
          <w:lang w:eastAsia="zh-CN"/>
        </w:rPr>
        <w:t xml:space="preserve"> </w:t>
      </w:r>
      <w:r w:rsidR="00E935E3" w:rsidRPr="00F42C7F">
        <w:rPr>
          <w:rFonts w:eastAsia="宋体" w:cs="Arial" w:hint="eastAsia"/>
          <w:sz w:val="24"/>
          <w:szCs w:val="24"/>
          <w:lang w:eastAsia="zh-CN"/>
        </w:rPr>
        <w:t xml:space="preserve"> </w:t>
      </w:r>
      <w:r w:rsidR="00B36BF1">
        <w:rPr>
          <w:rFonts w:eastAsia="宋体" w:cs="Arial" w:hint="eastAsia"/>
          <w:sz w:val="24"/>
          <w:szCs w:val="24"/>
          <w:lang w:eastAsia="zh-CN"/>
        </w:rPr>
        <w:t>8.7.3</w:t>
      </w:r>
    </w:p>
    <w:p w14:paraId="77D688B2" w14:textId="77777777" w:rsidR="005C2088" w:rsidRPr="00F42C7F" w:rsidRDefault="005C2088" w:rsidP="005C2088">
      <w:pPr>
        <w:pStyle w:val="ad"/>
        <w:spacing w:line="276" w:lineRule="auto"/>
        <w:jc w:val="both"/>
        <w:rPr>
          <w:rFonts w:cs="Arial"/>
          <w:sz w:val="24"/>
          <w:szCs w:val="24"/>
        </w:rPr>
      </w:pPr>
      <w:r w:rsidRPr="00F42C7F">
        <w:rPr>
          <w:rFonts w:cs="Arial"/>
          <w:sz w:val="24"/>
          <w:szCs w:val="24"/>
        </w:rPr>
        <w:t>Document for:</w:t>
      </w:r>
      <w:bookmarkStart w:id="3" w:name="DocumentFor"/>
      <w:bookmarkEnd w:id="3"/>
      <w:r w:rsidR="00770F6A" w:rsidRPr="00F42C7F">
        <w:rPr>
          <w:rFonts w:eastAsia="宋体" w:cs="Arial"/>
          <w:sz w:val="24"/>
          <w:szCs w:val="24"/>
          <w:lang w:eastAsia="zh-CN"/>
        </w:rPr>
        <w:t xml:space="preserve"> </w:t>
      </w:r>
      <w:r w:rsidRPr="00F42C7F">
        <w:rPr>
          <w:rFonts w:eastAsia="宋体" w:cs="Arial"/>
          <w:sz w:val="24"/>
          <w:szCs w:val="24"/>
          <w:lang w:eastAsia="zh-CN"/>
        </w:rPr>
        <w:t xml:space="preserve"> </w:t>
      </w:r>
      <w:r w:rsidRPr="00F42C7F">
        <w:rPr>
          <w:rFonts w:cs="Arial"/>
          <w:sz w:val="24"/>
          <w:szCs w:val="24"/>
        </w:rPr>
        <w:t>Discussion and Decision</w:t>
      </w:r>
    </w:p>
    <w:p w14:paraId="7C47068D" w14:textId="77777777" w:rsidR="00830F4E" w:rsidRPr="005C2088" w:rsidRDefault="00830F4E" w:rsidP="00EE386D">
      <w:pPr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/>
          <w:lang w:eastAsia="zh-CN"/>
        </w:rPr>
      </w:pPr>
    </w:p>
    <w:p w14:paraId="4BD35305" w14:textId="77777777" w:rsidR="00451061" w:rsidRPr="00451061" w:rsidRDefault="00830F4E" w:rsidP="00EE386D">
      <w:pPr>
        <w:pStyle w:val="1"/>
        <w:ind w:left="431"/>
        <w:jc w:val="both"/>
      </w:pPr>
      <w:r w:rsidRPr="0052231C">
        <w:t>Introduction</w:t>
      </w:r>
    </w:p>
    <w:p w14:paraId="2A77DB96" w14:textId="0965929E" w:rsidR="00036130" w:rsidRPr="001A1821" w:rsidRDefault="00F33D42" w:rsidP="001A1821">
      <w:pPr>
        <w:pStyle w:val="a7"/>
        <w:rPr>
          <w:lang w:eastAsia="zh-CN"/>
        </w:rPr>
      </w:pPr>
      <w:r w:rsidRPr="001A1821">
        <w:rPr>
          <w:rFonts w:hint="eastAsia"/>
          <w:lang w:eastAsia="zh-CN"/>
        </w:rPr>
        <w:t xml:space="preserve">As </w:t>
      </w:r>
      <w:r w:rsidRPr="001A1821">
        <w:rPr>
          <w:lang w:eastAsia="zh-CN"/>
        </w:rPr>
        <w:t xml:space="preserve">the agreement of </w:t>
      </w:r>
      <w:r w:rsidRPr="001A1821">
        <w:rPr>
          <w:rFonts w:hint="eastAsia"/>
          <w:lang w:eastAsia="zh-CN"/>
        </w:rPr>
        <w:t xml:space="preserve">RAN1#106e </w:t>
      </w:r>
      <w:r w:rsidRPr="001A1821">
        <w:rPr>
          <w:lang w:eastAsia="zh-CN"/>
        </w:rPr>
        <w:fldChar w:fldCharType="begin"/>
      </w:r>
      <w:r w:rsidRPr="001A1821">
        <w:rPr>
          <w:lang w:eastAsia="zh-CN"/>
        </w:rPr>
        <w:instrText xml:space="preserve"> </w:instrText>
      </w:r>
      <w:r w:rsidRPr="001A1821">
        <w:rPr>
          <w:rFonts w:hint="eastAsia"/>
          <w:lang w:eastAsia="zh-CN"/>
        </w:rPr>
        <w:instrText>REF _Ref71288938 \n \h</w:instrText>
      </w:r>
      <w:r w:rsidRPr="001A1821">
        <w:rPr>
          <w:lang w:eastAsia="zh-CN"/>
        </w:rPr>
        <w:instrText xml:space="preserve"> </w:instrText>
      </w:r>
      <w:r w:rsidR="001A1821" w:rsidRPr="001A1821">
        <w:rPr>
          <w:lang w:eastAsia="zh-CN"/>
        </w:rPr>
        <w:instrText xml:space="preserve"> \* MERGEFORMAT </w:instrText>
      </w:r>
      <w:r w:rsidRPr="001A1821">
        <w:rPr>
          <w:lang w:eastAsia="zh-CN"/>
        </w:rPr>
      </w:r>
      <w:r w:rsidRPr="001A1821">
        <w:rPr>
          <w:lang w:eastAsia="zh-CN"/>
        </w:rPr>
        <w:fldChar w:fldCharType="separate"/>
      </w:r>
      <w:r w:rsidRPr="001A1821">
        <w:rPr>
          <w:lang w:eastAsia="zh-CN"/>
        </w:rPr>
        <w:t>[1]</w:t>
      </w:r>
      <w:r w:rsidRPr="001A1821">
        <w:rPr>
          <w:lang w:eastAsia="zh-CN"/>
        </w:rPr>
        <w:fldChar w:fldCharType="end"/>
      </w:r>
      <w:r w:rsidRPr="001A1821">
        <w:rPr>
          <w:rFonts w:hint="eastAsia"/>
          <w:lang w:eastAsia="zh-CN"/>
        </w:rPr>
        <w:t>, the Packet 1</w:t>
      </w:r>
      <w:r w:rsidR="00011790">
        <w:rPr>
          <w:rFonts w:hint="eastAsia"/>
          <w:lang w:eastAsia="zh-CN"/>
        </w:rPr>
        <w:t xml:space="preserve"> </w:t>
      </w:r>
      <w:r w:rsidRPr="001A1821">
        <w:rPr>
          <w:rFonts w:hint="eastAsia"/>
          <w:lang w:eastAsia="zh-CN"/>
        </w:rPr>
        <w:t xml:space="preserve">of UE </w:t>
      </w:r>
      <w:proofErr w:type="spellStart"/>
      <w:r w:rsidRPr="001A1821">
        <w:rPr>
          <w:rFonts w:hint="eastAsia"/>
          <w:lang w:eastAsia="zh-CN"/>
        </w:rPr>
        <w:t>behaviors</w:t>
      </w:r>
      <w:proofErr w:type="spellEnd"/>
      <w:r w:rsidRPr="001A1821">
        <w:rPr>
          <w:rFonts w:hint="eastAsia"/>
          <w:lang w:eastAsia="zh-CN"/>
        </w:rPr>
        <w:t xml:space="preserve"> t</w:t>
      </w:r>
      <w:r w:rsidR="0003564B" w:rsidRPr="001A1821">
        <w:rPr>
          <w:rFonts w:hint="eastAsia"/>
          <w:lang w:eastAsia="zh-CN"/>
        </w:rPr>
        <w:t>riggered by self-scheduling DCI</w:t>
      </w:r>
      <w:r w:rsidRPr="001A1821">
        <w:rPr>
          <w:rFonts w:hint="eastAsia"/>
          <w:lang w:eastAsia="zh-CN"/>
        </w:rPr>
        <w:t xml:space="preserve"> was agreed for PDCCH monitoring adaptation in a single cell, which contains at least PDCCH skipping </w:t>
      </w:r>
      <w:proofErr w:type="spellStart"/>
      <w:r w:rsidRPr="001A1821">
        <w:rPr>
          <w:rFonts w:hint="eastAsia"/>
          <w:lang w:eastAsia="zh-CN"/>
        </w:rPr>
        <w:t>behavior</w:t>
      </w:r>
      <w:proofErr w:type="spellEnd"/>
      <w:r w:rsidRPr="001A1821">
        <w:rPr>
          <w:rFonts w:hint="eastAsia"/>
          <w:lang w:eastAsia="zh-CN"/>
        </w:rPr>
        <w:t xml:space="preserve"> and legacy </w:t>
      </w:r>
      <w:r w:rsidRPr="001A1821">
        <w:rPr>
          <w:lang w:eastAsia="zh-CN"/>
        </w:rPr>
        <w:t>Search Space Set Group</w:t>
      </w:r>
      <w:r w:rsidRPr="001A1821">
        <w:rPr>
          <w:rFonts w:hint="eastAsia"/>
          <w:lang w:eastAsia="zh-CN"/>
        </w:rPr>
        <w:t xml:space="preserve"> (SSSG) switching </w:t>
      </w:r>
      <w:proofErr w:type="spellStart"/>
      <w:r w:rsidRPr="001A1821">
        <w:rPr>
          <w:rFonts w:hint="eastAsia"/>
          <w:lang w:eastAsia="zh-CN"/>
        </w:rPr>
        <w:t>behavior</w:t>
      </w:r>
      <w:proofErr w:type="spellEnd"/>
      <w:r w:rsidRPr="001A1821">
        <w:rPr>
          <w:rFonts w:hint="eastAsia"/>
          <w:lang w:eastAsia="zh-CN"/>
        </w:rPr>
        <w:t>.</w:t>
      </w:r>
    </w:p>
    <w:p w14:paraId="18C211C7" w14:textId="046B0E10" w:rsidR="00DD7A8B" w:rsidRPr="00114BA9" w:rsidRDefault="00E81E11" w:rsidP="001A1821">
      <w:pPr>
        <w:pStyle w:val="a7"/>
        <w:rPr>
          <w:lang w:eastAsia="zh-CN"/>
        </w:rPr>
      </w:pPr>
      <w:r w:rsidRPr="001A1821">
        <w:rPr>
          <w:lang w:eastAsia="zh-CN"/>
        </w:rPr>
        <w:t>I</w:t>
      </w:r>
      <w:r w:rsidRPr="001A1821">
        <w:rPr>
          <w:rFonts w:hint="eastAsia"/>
          <w:lang w:eastAsia="zh-CN"/>
        </w:rPr>
        <w:t xml:space="preserve">n this contribution, </w:t>
      </w:r>
      <w:r w:rsidR="004C6C30" w:rsidRPr="001A1821">
        <w:rPr>
          <w:rFonts w:hint="eastAsia"/>
          <w:lang w:eastAsia="zh-CN"/>
        </w:rPr>
        <w:t>t</w:t>
      </w:r>
      <w:r w:rsidR="00217331" w:rsidRPr="001A1821">
        <w:rPr>
          <w:rFonts w:hint="eastAsia"/>
          <w:lang w:eastAsia="zh-CN"/>
        </w:rPr>
        <w:t xml:space="preserve">he </w:t>
      </w:r>
      <w:r w:rsidR="006007E2" w:rsidRPr="001A1821">
        <w:rPr>
          <w:rFonts w:hint="eastAsia"/>
          <w:lang w:eastAsia="zh-CN"/>
        </w:rPr>
        <w:t>two schemes</w:t>
      </w:r>
      <w:r w:rsidR="007D218F" w:rsidRPr="001A1821">
        <w:rPr>
          <w:rFonts w:hint="eastAsia"/>
          <w:lang w:eastAsia="zh-CN"/>
        </w:rPr>
        <w:t xml:space="preserve"> of</w:t>
      </w:r>
      <w:r w:rsidR="006007E2" w:rsidRPr="001A1821">
        <w:rPr>
          <w:rFonts w:hint="eastAsia"/>
          <w:lang w:eastAsia="zh-CN"/>
        </w:rPr>
        <w:t xml:space="preserve"> PDCCH monitoring adaptation:</w:t>
      </w:r>
      <w:r w:rsidR="007D218F" w:rsidRPr="001A1821">
        <w:rPr>
          <w:rFonts w:hint="eastAsia"/>
          <w:lang w:eastAsia="zh-CN"/>
        </w:rPr>
        <w:t xml:space="preserve"> th</w:t>
      </w:r>
      <w:r w:rsidR="00217331" w:rsidRPr="001A1821">
        <w:rPr>
          <w:rFonts w:hint="eastAsia"/>
          <w:lang w:eastAsia="zh-CN"/>
        </w:rPr>
        <w:t xml:space="preserve">e </w:t>
      </w:r>
      <w:r w:rsidR="00CB4002" w:rsidRPr="001A1821">
        <w:rPr>
          <w:lang w:eastAsia="zh-CN"/>
        </w:rPr>
        <w:t>Search Space Set Group</w:t>
      </w:r>
      <w:r w:rsidR="00CB4002" w:rsidRPr="001A1821">
        <w:rPr>
          <w:rFonts w:hint="eastAsia"/>
          <w:lang w:eastAsia="zh-CN"/>
        </w:rPr>
        <w:t xml:space="preserve"> (SSSG) switching</w:t>
      </w:r>
      <w:r w:rsidR="006007E2" w:rsidRPr="001A1821">
        <w:rPr>
          <w:rFonts w:hint="eastAsia"/>
          <w:lang w:eastAsia="zh-CN"/>
        </w:rPr>
        <w:t xml:space="preserve"> scheme</w:t>
      </w:r>
      <w:r w:rsidR="00217331" w:rsidRPr="001A1821">
        <w:rPr>
          <w:rFonts w:hint="eastAsia"/>
          <w:lang w:eastAsia="zh-CN"/>
        </w:rPr>
        <w:t xml:space="preserve"> </w:t>
      </w:r>
      <w:r w:rsidR="008826A5" w:rsidRPr="001A1821">
        <w:rPr>
          <w:rFonts w:hint="eastAsia"/>
          <w:lang w:eastAsia="zh-CN"/>
        </w:rPr>
        <w:t xml:space="preserve">and </w:t>
      </w:r>
      <w:r w:rsidR="006007E2" w:rsidRPr="001A1821">
        <w:rPr>
          <w:rFonts w:hint="eastAsia"/>
          <w:lang w:eastAsia="zh-CN"/>
        </w:rPr>
        <w:t xml:space="preserve">the PDCCH skipping scheme </w:t>
      </w:r>
      <w:proofErr w:type="gramStart"/>
      <w:r w:rsidR="006007E2" w:rsidRPr="001A1821">
        <w:rPr>
          <w:rFonts w:hint="eastAsia"/>
          <w:lang w:eastAsia="zh-CN"/>
        </w:rPr>
        <w:t>are</w:t>
      </w:r>
      <w:proofErr w:type="gramEnd"/>
      <w:r w:rsidR="00114BA9" w:rsidRPr="001A1821">
        <w:rPr>
          <w:rFonts w:hint="eastAsia"/>
          <w:lang w:eastAsia="zh-CN"/>
        </w:rPr>
        <w:t xml:space="preserve"> </w:t>
      </w:r>
      <w:r w:rsidR="00153141" w:rsidRPr="001A1821">
        <w:rPr>
          <w:rFonts w:hint="eastAsia"/>
          <w:lang w:eastAsia="zh-CN"/>
        </w:rPr>
        <w:t>evaluated</w:t>
      </w:r>
      <w:r w:rsidR="008826A5" w:rsidRPr="001A1821">
        <w:rPr>
          <w:rFonts w:hint="eastAsia"/>
          <w:lang w:eastAsia="zh-CN"/>
        </w:rPr>
        <w:t xml:space="preserve"> </w:t>
      </w:r>
      <w:r w:rsidR="006007E2" w:rsidRPr="001A1821">
        <w:rPr>
          <w:rFonts w:hint="eastAsia"/>
          <w:lang w:eastAsia="zh-CN"/>
        </w:rPr>
        <w:t xml:space="preserve">under </w:t>
      </w:r>
      <w:r w:rsidR="0076442A" w:rsidRPr="001A1821">
        <w:rPr>
          <w:rFonts w:hint="eastAsia"/>
          <w:lang w:eastAsia="zh-CN"/>
        </w:rPr>
        <w:t>different</w:t>
      </w:r>
      <w:r w:rsidR="006007E2" w:rsidRPr="001A1821">
        <w:rPr>
          <w:rFonts w:hint="eastAsia"/>
          <w:lang w:eastAsia="zh-CN"/>
        </w:rPr>
        <w:t xml:space="preserve"> traffic model</w:t>
      </w:r>
      <w:r w:rsidR="0076442A" w:rsidRPr="001A1821">
        <w:rPr>
          <w:rFonts w:hint="eastAsia"/>
          <w:lang w:eastAsia="zh-CN"/>
        </w:rPr>
        <w:t>s</w:t>
      </w:r>
      <w:r w:rsidR="006007E2" w:rsidRPr="001A1821">
        <w:rPr>
          <w:rFonts w:hint="eastAsia"/>
          <w:lang w:eastAsia="zh-CN"/>
        </w:rPr>
        <w:t xml:space="preserve"> </w:t>
      </w:r>
      <w:r w:rsidR="00F0039F" w:rsidRPr="001A1821">
        <w:rPr>
          <w:rFonts w:hint="eastAsia"/>
          <w:lang w:eastAsia="zh-CN"/>
        </w:rPr>
        <w:t>and</w:t>
      </w:r>
      <w:r w:rsidR="00153141" w:rsidRPr="001A1821">
        <w:rPr>
          <w:rFonts w:hint="eastAsia"/>
          <w:lang w:eastAsia="zh-CN"/>
        </w:rPr>
        <w:t xml:space="preserve"> different DRX </w:t>
      </w:r>
      <w:r w:rsidR="001E3DEF" w:rsidRPr="001A1821">
        <w:rPr>
          <w:rFonts w:hint="eastAsia"/>
          <w:lang w:eastAsia="zh-CN"/>
        </w:rPr>
        <w:t>configurations</w:t>
      </w:r>
      <w:r w:rsidR="006007E2" w:rsidRPr="001A1821">
        <w:rPr>
          <w:rFonts w:hint="eastAsia"/>
          <w:lang w:eastAsia="zh-CN"/>
        </w:rPr>
        <w:t>.</w:t>
      </w:r>
      <w:r w:rsidR="00DF3CC3" w:rsidRPr="001A1821">
        <w:rPr>
          <w:rFonts w:hint="eastAsia"/>
          <w:lang w:eastAsia="zh-CN"/>
        </w:rPr>
        <w:t xml:space="preserve"> </w:t>
      </w:r>
      <w:r w:rsidR="00763E45" w:rsidRPr="001A1821">
        <w:rPr>
          <w:rFonts w:hint="eastAsia"/>
          <w:lang w:eastAsia="zh-CN"/>
        </w:rPr>
        <w:t>T</w:t>
      </w:r>
      <w:r w:rsidR="004119F9" w:rsidRPr="001A1821">
        <w:rPr>
          <w:rFonts w:hint="eastAsia"/>
          <w:lang w:eastAsia="zh-CN"/>
        </w:rPr>
        <w:t xml:space="preserve">he </w:t>
      </w:r>
      <w:r w:rsidR="00763E45" w:rsidRPr="001A1821">
        <w:rPr>
          <w:rFonts w:hint="eastAsia"/>
          <w:lang w:eastAsia="zh-CN"/>
        </w:rPr>
        <w:t>procedure</w:t>
      </w:r>
      <w:r w:rsidR="003B641D" w:rsidRPr="001A1821">
        <w:rPr>
          <w:rFonts w:hint="eastAsia"/>
          <w:lang w:eastAsia="zh-CN"/>
        </w:rPr>
        <w:t>s</w:t>
      </w:r>
      <w:r w:rsidR="00763E45" w:rsidRPr="001A1821">
        <w:rPr>
          <w:rFonts w:hint="eastAsia"/>
          <w:lang w:eastAsia="zh-CN"/>
        </w:rPr>
        <w:t xml:space="preserve"> of the</w:t>
      </w:r>
      <w:r w:rsidR="001D2BA4">
        <w:rPr>
          <w:rFonts w:hint="eastAsia"/>
          <w:lang w:eastAsia="zh-CN"/>
        </w:rPr>
        <w:t>se</w:t>
      </w:r>
      <w:r w:rsidR="00763E45" w:rsidRPr="001A1821">
        <w:rPr>
          <w:rFonts w:hint="eastAsia"/>
          <w:lang w:eastAsia="zh-CN"/>
        </w:rPr>
        <w:t xml:space="preserve"> two schemes are introduced in the section 2. </w:t>
      </w:r>
      <w:r w:rsidR="009603C6">
        <w:rPr>
          <w:rFonts w:hint="eastAsia"/>
          <w:lang w:eastAsia="zh-CN"/>
        </w:rPr>
        <w:t xml:space="preserve"> The e</w:t>
      </w:r>
      <w:r w:rsidR="00763E45" w:rsidRPr="001A1821">
        <w:rPr>
          <w:rFonts w:hint="eastAsia"/>
          <w:lang w:eastAsia="zh-CN"/>
        </w:rPr>
        <w:t>va</w:t>
      </w:r>
      <w:r w:rsidR="002217AD" w:rsidRPr="001A1821">
        <w:rPr>
          <w:rFonts w:hint="eastAsia"/>
          <w:lang w:eastAsia="zh-CN"/>
        </w:rPr>
        <w:t>luation</w:t>
      </w:r>
      <w:r w:rsidR="00763E45" w:rsidRPr="001A1821">
        <w:rPr>
          <w:rFonts w:hint="eastAsia"/>
          <w:lang w:eastAsia="zh-CN"/>
        </w:rPr>
        <w:t xml:space="preserve"> assumption</w:t>
      </w:r>
      <w:r w:rsidR="0041517A" w:rsidRPr="001A1821">
        <w:rPr>
          <w:rFonts w:hint="eastAsia"/>
          <w:lang w:eastAsia="zh-CN"/>
        </w:rPr>
        <w:t>s</w:t>
      </w:r>
      <w:r w:rsidR="00763E45" w:rsidRPr="001A1821">
        <w:rPr>
          <w:rFonts w:hint="eastAsia"/>
          <w:lang w:eastAsia="zh-CN"/>
        </w:rPr>
        <w:t xml:space="preserve"> and results are showed in </w:t>
      </w:r>
      <w:r w:rsidR="001408C1" w:rsidRPr="001A1821">
        <w:rPr>
          <w:rFonts w:hint="eastAsia"/>
          <w:lang w:eastAsia="zh-CN"/>
        </w:rPr>
        <w:t xml:space="preserve">the </w:t>
      </w:r>
      <w:r w:rsidR="00763E45" w:rsidRPr="001A1821">
        <w:rPr>
          <w:rFonts w:hint="eastAsia"/>
          <w:lang w:eastAsia="zh-CN"/>
        </w:rPr>
        <w:t>section 3.</w:t>
      </w:r>
    </w:p>
    <w:p w14:paraId="6830B59D" w14:textId="368D252B" w:rsidR="00F26290" w:rsidRDefault="00FA3E0A" w:rsidP="00EE386D">
      <w:pPr>
        <w:pStyle w:val="1"/>
        <w:jc w:val="both"/>
        <w:rPr>
          <w:lang w:eastAsia="zh-CN"/>
        </w:rPr>
      </w:pPr>
      <w:r>
        <w:rPr>
          <w:rFonts w:hint="eastAsia"/>
          <w:iCs/>
          <w:lang w:eastAsia="zh-CN"/>
        </w:rPr>
        <w:t>The</w:t>
      </w:r>
      <w:r w:rsidRPr="008273D9">
        <w:rPr>
          <w:rFonts w:hint="eastAsia"/>
          <w:lang w:eastAsia="zh-CN"/>
        </w:rPr>
        <w:t xml:space="preserve"> </w:t>
      </w:r>
      <w:r w:rsidR="008273D9" w:rsidRPr="008273D9">
        <w:rPr>
          <w:lang w:eastAsia="zh-CN"/>
        </w:rPr>
        <w:t>PDCCH monitoring adaptation</w:t>
      </w:r>
      <w:r w:rsidR="00A5344D">
        <w:rPr>
          <w:rFonts w:hint="eastAsia"/>
          <w:iCs/>
          <w:lang w:eastAsia="zh-CN"/>
        </w:rPr>
        <w:t xml:space="preserve"> </w:t>
      </w:r>
      <w:r w:rsidR="00B76596" w:rsidRPr="00B76596">
        <w:rPr>
          <w:rFonts w:hint="eastAsia"/>
          <w:lang w:eastAsia="zh-CN"/>
        </w:rPr>
        <w:t>candidate</w:t>
      </w:r>
      <w:r w:rsidR="000F76F9">
        <w:rPr>
          <w:rFonts w:hint="eastAsia"/>
          <w:sz w:val="21"/>
          <w:szCs w:val="22"/>
          <w:lang w:eastAsia="zh-CN"/>
        </w:rPr>
        <w:t xml:space="preserve"> </w:t>
      </w:r>
      <w:r w:rsidR="008273D9">
        <w:rPr>
          <w:rFonts w:hint="eastAsia"/>
          <w:lang w:eastAsia="zh-CN"/>
        </w:rPr>
        <w:t>scheme</w:t>
      </w:r>
    </w:p>
    <w:p w14:paraId="7B0FA111" w14:textId="3C18DC43" w:rsidR="00872C00" w:rsidRDefault="009527BC" w:rsidP="00587198">
      <w:pPr>
        <w:pStyle w:val="a7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In this section, </w:t>
      </w:r>
      <w:r w:rsidR="00E01FCE">
        <w:rPr>
          <w:rFonts w:eastAsiaTheme="minorEastAsia" w:hint="eastAsia"/>
          <w:iCs/>
          <w:lang w:eastAsia="zh-CN"/>
        </w:rPr>
        <w:t xml:space="preserve">the </w:t>
      </w:r>
      <w:r w:rsidR="00E01FCE">
        <w:rPr>
          <w:rFonts w:eastAsiaTheme="minorEastAsia"/>
          <w:iCs/>
          <w:lang w:eastAsia="zh-CN"/>
        </w:rPr>
        <w:t>procedure</w:t>
      </w:r>
      <w:r w:rsidR="00E01FCE">
        <w:rPr>
          <w:rFonts w:eastAsiaTheme="minorEastAsia" w:hint="eastAsia"/>
          <w:iCs/>
          <w:lang w:eastAsia="zh-CN"/>
        </w:rPr>
        <w:t>s</w:t>
      </w:r>
      <w:r w:rsidR="00E01FCE">
        <w:rPr>
          <w:rFonts w:eastAsiaTheme="minorEastAsia" w:hint="eastAsia"/>
          <w:lang w:eastAsia="zh-CN"/>
        </w:rPr>
        <w:t xml:space="preserve"> </w:t>
      </w:r>
      <w:r w:rsidR="00E01FCE">
        <w:rPr>
          <w:rFonts w:eastAsiaTheme="minorEastAsia" w:hint="eastAsia"/>
          <w:iCs/>
          <w:lang w:eastAsia="zh-CN"/>
        </w:rPr>
        <w:t>of</w:t>
      </w:r>
      <w:r w:rsidR="00E01FC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E704A0">
        <w:rPr>
          <w:lang w:eastAsia="zh-CN"/>
        </w:rPr>
        <w:t>Search Space Set Group</w:t>
      </w:r>
      <w:r>
        <w:rPr>
          <w:rFonts w:eastAsiaTheme="minorEastAsia" w:hint="eastAsia"/>
          <w:lang w:eastAsia="zh-CN"/>
        </w:rPr>
        <w:t xml:space="preserve"> S</w:t>
      </w:r>
      <w:r w:rsidRPr="00E704A0">
        <w:rPr>
          <w:rFonts w:eastAsiaTheme="minorEastAsia" w:hint="eastAsia"/>
          <w:lang w:eastAsia="zh-CN"/>
        </w:rPr>
        <w:t>witching</w:t>
      </w:r>
      <w:r>
        <w:rPr>
          <w:rFonts w:eastAsiaTheme="minorEastAsia" w:hint="eastAsia"/>
          <w:lang w:eastAsia="zh-CN"/>
        </w:rPr>
        <w:t xml:space="preserve"> scheme and </w:t>
      </w:r>
      <w:r>
        <w:rPr>
          <w:rFonts w:hint="eastAsia"/>
          <w:lang w:eastAsia="zh-CN"/>
        </w:rPr>
        <w:t>t</w:t>
      </w:r>
      <w:r w:rsidRPr="00C546C2">
        <w:rPr>
          <w:rFonts w:hint="eastAsia"/>
          <w:lang w:eastAsia="zh-CN"/>
        </w:rPr>
        <w:t xml:space="preserve">he </w:t>
      </w:r>
      <w:r w:rsidR="00E01FCE">
        <w:rPr>
          <w:rFonts w:hint="eastAsia"/>
          <w:lang w:eastAsia="zh-CN"/>
        </w:rPr>
        <w:t>PDCCH skipping scheme</w:t>
      </w:r>
      <w:r w:rsidR="00E01FCE">
        <w:rPr>
          <w:rFonts w:eastAsiaTheme="minorEastAsia" w:hint="eastAsia"/>
          <w:iCs/>
          <w:lang w:eastAsia="zh-CN"/>
        </w:rPr>
        <w:t xml:space="preserve"> are </w:t>
      </w:r>
      <w:r w:rsidR="00B174AB">
        <w:rPr>
          <w:rFonts w:eastAsiaTheme="minorEastAsia"/>
          <w:iCs/>
          <w:lang w:eastAsia="zh-CN"/>
        </w:rPr>
        <w:t>outlined</w:t>
      </w:r>
      <w:r w:rsidR="00E01FCE">
        <w:rPr>
          <w:rFonts w:eastAsiaTheme="minorEastAsia" w:hint="eastAsia"/>
          <w:iCs/>
          <w:lang w:eastAsia="zh-CN"/>
        </w:rPr>
        <w:t xml:space="preserve"> as follow:</w:t>
      </w:r>
    </w:p>
    <w:p w14:paraId="03FB34C4" w14:textId="476FA55F" w:rsidR="00E704A0" w:rsidRDefault="00E704A0" w:rsidP="00587198">
      <w:pPr>
        <w:pStyle w:val="a7"/>
        <w:numPr>
          <w:ilvl w:val="0"/>
          <w:numId w:val="47"/>
        </w:num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The </w:t>
      </w:r>
      <w:r w:rsidRPr="00E704A0">
        <w:rPr>
          <w:lang w:eastAsia="zh-CN"/>
        </w:rPr>
        <w:t>Search Space Set Group</w:t>
      </w:r>
      <w:r>
        <w:rPr>
          <w:rFonts w:eastAsiaTheme="minorEastAsia" w:hint="eastAsia"/>
          <w:lang w:eastAsia="zh-CN"/>
        </w:rPr>
        <w:t xml:space="preserve"> S</w:t>
      </w:r>
      <w:r w:rsidRPr="00E704A0">
        <w:rPr>
          <w:rFonts w:eastAsiaTheme="minorEastAsia" w:hint="eastAsia"/>
          <w:lang w:eastAsia="zh-CN"/>
        </w:rPr>
        <w:t>witching</w:t>
      </w:r>
      <w:r>
        <w:rPr>
          <w:rFonts w:eastAsiaTheme="minorEastAsia" w:hint="eastAsia"/>
          <w:lang w:eastAsia="zh-CN"/>
        </w:rPr>
        <w:t xml:space="preserve"> scheme</w:t>
      </w:r>
    </w:p>
    <w:p w14:paraId="50DCA12D" w14:textId="14C2788B" w:rsidR="00901399" w:rsidRDefault="00DA0FBB" w:rsidP="0090139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 w:rsidR="003C2F9B">
        <w:rPr>
          <w:rFonts w:eastAsiaTheme="minorEastAsia" w:hint="eastAsia"/>
          <w:lang w:eastAsia="zh-CN"/>
        </w:rPr>
        <w:t xml:space="preserve">ccording to the </w:t>
      </w:r>
      <w:r w:rsidR="003C2F9B">
        <w:rPr>
          <w:rFonts w:eastAsiaTheme="minorEastAsia"/>
          <w:lang w:eastAsia="zh-CN"/>
        </w:rPr>
        <w:t>agreement</w:t>
      </w:r>
      <w:r w:rsidR="003C2F9B">
        <w:rPr>
          <w:rFonts w:eastAsiaTheme="minorEastAsia" w:hint="eastAsia"/>
          <w:lang w:eastAsia="zh-CN"/>
        </w:rPr>
        <w:t>s in R</w:t>
      </w:r>
      <w:r w:rsidR="00D60BAC">
        <w:rPr>
          <w:rFonts w:eastAsiaTheme="minorEastAsia" w:hint="eastAsia"/>
          <w:lang w:eastAsia="zh-CN"/>
        </w:rPr>
        <w:t>AN1#105e</w:t>
      </w:r>
      <w:r w:rsidR="003B11E0">
        <w:rPr>
          <w:rFonts w:eastAsiaTheme="minorEastAsia" w:hint="eastAsia"/>
          <w:lang w:eastAsia="zh-CN"/>
        </w:rPr>
        <w:t xml:space="preserve"> [2]</w:t>
      </w:r>
      <w:r w:rsidR="003C2F9B">
        <w:rPr>
          <w:rFonts w:eastAsiaTheme="minorEastAsia" w:hint="eastAsia"/>
          <w:lang w:eastAsia="zh-CN"/>
        </w:rPr>
        <w:t xml:space="preserve">, the scheduling DCI </w:t>
      </w:r>
      <w:r w:rsidR="00A445A8">
        <w:rPr>
          <w:rFonts w:eastAsiaTheme="minorEastAsia" w:hint="eastAsia"/>
          <w:lang w:eastAsia="zh-CN"/>
        </w:rPr>
        <w:t>has been</w:t>
      </w:r>
      <w:r w:rsidR="003C2F9B">
        <w:rPr>
          <w:rFonts w:eastAsiaTheme="minorEastAsia" w:hint="eastAsia"/>
          <w:lang w:eastAsia="zh-CN"/>
        </w:rPr>
        <w:t xml:space="preserve"> agreed to trigger the SSSG switching</w:t>
      </w:r>
      <w:r w:rsidR="00A445A8">
        <w:rPr>
          <w:rFonts w:eastAsiaTheme="minorEastAsia" w:hint="eastAsia"/>
          <w:lang w:eastAsia="zh-CN"/>
        </w:rPr>
        <w:t xml:space="preserve"> for the PDCCH monitoring adaptation</w:t>
      </w:r>
      <w:r w:rsidR="003C2F9B">
        <w:rPr>
          <w:rFonts w:eastAsiaTheme="minorEastAsia" w:hint="eastAsia"/>
          <w:lang w:eastAsia="zh-CN"/>
        </w:rPr>
        <w:t>.</w:t>
      </w:r>
      <w:r w:rsidR="00A445A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When the UE is configured with </w:t>
      </w:r>
      <w:proofErr w:type="spellStart"/>
      <w:r w:rsidRPr="00370E38">
        <w:rPr>
          <w:rFonts w:hint="eastAsia"/>
          <w:i/>
          <w:iCs/>
          <w:lang w:eastAsia="zh-CN"/>
        </w:rPr>
        <w:t>searchSpaceGroup</w:t>
      </w:r>
      <w:r>
        <w:rPr>
          <w:i/>
          <w:iCs/>
          <w:lang w:eastAsia="zh-CN"/>
        </w:rPr>
        <w:t>Id</w:t>
      </w:r>
      <w:r w:rsidRPr="00370E38">
        <w:rPr>
          <w:rFonts w:hint="eastAsia"/>
          <w:i/>
          <w:iCs/>
          <w:lang w:eastAsia="zh-CN"/>
        </w:rPr>
        <w:t>List</w:t>
      </w:r>
      <w:proofErr w:type="spellEnd"/>
      <w:r w:rsidR="007F130B">
        <w:rPr>
          <w:rFonts w:eastAsiaTheme="minorEastAsia" w:hint="eastAsia"/>
          <w:i/>
          <w:iCs/>
          <w:lang w:eastAsia="zh-CN"/>
        </w:rPr>
        <w:t xml:space="preserve"> </w:t>
      </w:r>
      <w:r w:rsidR="00901399" w:rsidRPr="00901399">
        <w:rPr>
          <w:rFonts w:eastAsiaTheme="minorEastAsia" w:hint="eastAsia"/>
          <w:iCs/>
          <w:lang w:eastAsia="zh-CN"/>
        </w:rPr>
        <w:t>[</w:t>
      </w:r>
      <w:r w:rsidR="003B11E0">
        <w:rPr>
          <w:rFonts w:eastAsiaTheme="minorEastAsia" w:hint="eastAsia"/>
          <w:iCs/>
          <w:lang w:eastAsia="zh-CN"/>
        </w:rPr>
        <w:t>3</w:t>
      </w:r>
      <w:r w:rsidR="00901399" w:rsidRPr="00901399">
        <w:rPr>
          <w:rFonts w:eastAsiaTheme="minorEastAsia" w:hint="eastAsia"/>
          <w:iCs/>
          <w:lang w:eastAsia="zh-CN"/>
        </w:rPr>
        <w:t>]</w:t>
      </w:r>
      <w:r>
        <w:rPr>
          <w:rFonts w:eastAsiaTheme="minorEastAsia" w:hint="eastAsia"/>
          <w:i/>
          <w:iCs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the UE </w:t>
      </w:r>
      <w:r>
        <w:t>monitor</w:t>
      </w:r>
      <w:r w:rsidR="0081366A">
        <w:t>s</w:t>
      </w:r>
      <w:r>
        <w:rPr>
          <w:rFonts w:eastAsiaTheme="minorEastAsia" w:hint="eastAsia"/>
          <w:lang w:eastAsia="zh-CN"/>
        </w:rPr>
        <w:t xml:space="preserve"> PDCCH with SSSG</w:t>
      </w:r>
      <w:r w:rsidR="00B174AB">
        <w:rPr>
          <w:rFonts w:eastAsiaTheme="minorEastAsia"/>
          <w:lang w:eastAsia="zh-CN"/>
        </w:rPr>
        <w:t>#</w:t>
      </w:r>
      <w:r>
        <w:rPr>
          <w:rFonts w:eastAsiaTheme="minorEastAsia" w:hint="eastAsia"/>
          <w:lang w:eastAsia="zh-CN"/>
        </w:rPr>
        <w:t xml:space="preserve">0, which is </w:t>
      </w:r>
      <w:r w:rsidR="00B174AB">
        <w:rPr>
          <w:rFonts w:eastAsiaTheme="minorEastAsia"/>
          <w:lang w:eastAsia="zh-CN"/>
        </w:rPr>
        <w:t xml:space="preserve">the default and </w:t>
      </w:r>
      <w:r>
        <w:rPr>
          <w:rFonts w:eastAsiaTheme="minorEastAsia" w:hint="eastAsia"/>
          <w:lang w:eastAsia="zh-CN"/>
        </w:rPr>
        <w:t xml:space="preserve">configured with a normal </w:t>
      </w:r>
      <w:r w:rsidR="0081366A">
        <w:rPr>
          <w:rFonts w:eastAsiaTheme="minorEastAsia"/>
          <w:lang w:eastAsia="zh-CN"/>
        </w:rPr>
        <w:t xml:space="preserve">PDCCH </w:t>
      </w:r>
      <w:r w:rsidRPr="00A445A8">
        <w:rPr>
          <w:rFonts w:eastAsiaTheme="minorEastAsia"/>
          <w:lang w:eastAsia="zh-CN"/>
        </w:rPr>
        <w:t>monitoring</w:t>
      </w:r>
      <w:r w:rsidRPr="00A445A8">
        <w:rPr>
          <w:rFonts w:eastAsiaTheme="minorEastAsia" w:hint="eastAsia"/>
          <w:lang w:eastAsia="zh-CN"/>
        </w:rPr>
        <w:t xml:space="preserve"> periodicity</w:t>
      </w:r>
      <w:r>
        <w:rPr>
          <w:rFonts w:eastAsiaTheme="minorEastAsia" w:hint="eastAsia"/>
          <w:lang w:eastAsia="zh-CN"/>
        </w:rPr>
        <w:t xml:space="preserve">, e.g. 1 slot. </w:t>
      </w:r>
      <w:r w:rsidR="00A445A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When </w:t>
      </w:r>
      <w:r w:rsidRPr="001E3DEF">
        <w:rPr>
          <w:rFonts w:eastAsiaTheme="minorEastAsia" w:hint="eastAsia"/>
          <w:lang w:eastAsia="zh-CN"/>
        </w:rPr>
        <w:t>UE finishes the packet transmission</w:t>
      </w:r>
      <w:r>
        <w:rPr>
          <w:rFonts w:eastAsiaTheme="minorEastAsia" w:hint="eastAsia"/>
          <w:lang w:eastAsia="zh-CN"/>
        </w:rPr>
        <w:t xml:space="preserve">, UE </w:t>
      </w:r>
      <w:r w:rsidR="00901399">
        <w:rPr>
          <w:rFonts w:eastAsiaTheme="minorEastAsia" w:hint="eastAsia"/>
          <w:lang w:eastAsia="zh-CN"/>
        </w:rPr>
        <w:t>can be</w:t>
      </w:r>
      <w:r>
        <w:rPr>
          <w:rFonts w:eastAsiaTheme="minorEastAsia" w:hint="eastAsia"/>
          <w:lang w:eastAsia="zh-CN"/>
        </w:rPr>
        <w:t xml:space="preserve"> indicated to switch to SSSG</w:t>
      </w:r>
      <w:r w:rsidR="00B174AB">
        <w:rPr>
          <w:rFonts w:eastAsiaTheme="minorEastAsia"/>
          <w:lang w:eastAsia="zh-CN"/>
        </w:rPr>
        <w:t>#</w:t>
      </w:r>
      <w:r>
        <w:rPr>
          <w:rFonts w:eastAsiaTheme="minorEastAsia" w:hint="eastAsia"/>
          <w:lang w:eastAsia="zh-CN"/>
        </w:rPr>
        <w:t>1 from SSSG</w:t>
      </w:r>
      <w:r w:rsidR="00B174AB">
        <w:rPr>
          <w:rFonts w:eastAsiaTheme="minorEastAsia"/>
          <w:lang w:eastAsia="zh-CN"/>
        </w:rPr>
        <w:t>#</w:t>
      </w:r>
      <w:r>
        <w:rPr>
          <w:rFonts w:eastAsiaTheme="minorEastAsia" w:hint="eastAsia"/>
          <w:lang w:eastAsia="zh-CN"/>
        </w:rPr>
        <w:t>0. W</w:t>
      </w:r>
      <w:r w:rsidR="00A445A8">
        <w:rPr>
          <w:rFonts w:eastAsiaTheme="minorEastAsia" w:hint="eastAsia"/>
          <w:lang w:eastAsia="zh-CN"/>
        </w:rPr>
        <w:t xml:space="preserve">hile </w:t>
      </w:r>
      <w:r>
        <w:rPr>
          <w:rFonts w:eastAsiaTheme="minorEastAsia" w:hint="eastAsia"/>
          <w:lang w:eastAsia="zh-CN"/>
        </w:rPr>
        <w:t>the search space in the SSSG</w:t>
      </w:r>
      <w:r w:rsidR="00B174AB">
        <w:rPr>
          <w:rFonts w:eastAsiaTheme="minorEastAsia"/>
          <w:lang w:eastAsia="zh-CN"/>
        </w:rPr>
        <w:t>#</w:t>
      </w:r>
      <w:r>
        <w:rPr>
          <w:rFonts w:eastAsiaTheme="minorEastAsia" w:hint="eastAsia"/>
          <w:lang w:eastAsia="zh-CN"/>
        </w:rPr>
        <w:t>1 can be</w:t>
      </w:r>
      <w:r w:rsidR="00A445A8">
        <w:rPr>
          <w:rFonts w:eastAsiaTheme="minorEastAsia" w:hint="eastAsia"/>
          <w:lang w:eastAsia="zh-CN"/>
        </w:rPr>
        <w:t xml:space="preserve"> configured with </w:t>
      </w:r>
      <w:r>
        <w:rPr>
          <w:rFonts w:eastAsiaTheme="minorEastAsia" w:hint="eastAsia"/>
          <w:lang w:eastAsia="zh-CN"/>
        </w:rPr>
        <w:t>a sparser</w:t>
      </w:r>
      <w:r w:rsidR="00A445A8">
        <w:rPr>
          <w:rFonts w:eastAsiaTheme="minorEastAsia" w:hint="eastAsia"/>
          <w:lang w:eastAsia="zh-CN"/>
        </w:rPr>
        <w:t xml:space="preserve"> </w:t>
      </w:r>
      <w:r w:rsidR="00A445A8" w:rsidRPr="00A445A8">
        <w:rPr>
          <w:rFonts w:eastAsiaTheme="minorEastAsia"/>
          <w:lang w:eastAsia="zh-CN"/>
        </w:rPr>
        <w:t>monitoring</w:t>
      </w:r>
      <w:r w:rsidR="00A445A8" w:rsidRPr="00A445A8">
        <w:rPr>
          <w:rFonts w:eastAsiaTheme="minorEastAsia" w:hint="eastAsia"/>
          <w:lang w:eastAsia="zh-CN"/>
        </w:rPr>
        <w:t xml:space="preserve"> periodicity</w:t>
      </w:r>
      <w:r>
        <w:rPr>
          <w:rFonts w:eastAsiaTheme="minorEastAsia" w:hint="eastAsia"/>
          <w:lang w:eastAsia="zh-CN"/>
        </w:rPr>
        <w:t>, e.g. 2 slots</w:t>
      </w:r>
      <w:r w:rsidR="00B174AB">
        <w:rPr>
          <w:rFonts w:eastAsiaTheme="minorEastAsia"/>
          <w:lang w:eastAsia="zh-CN"/>
        </w:rPr>
        <w:t xml:space="preserve"> interval</w:t>
      </w:r>
      <w:r>
        <w:rPr>
          <w:rFonts w:eastAsiaTheme="minorEastAsia" w:hint="eastAsia"/>
          <w:lang w:eastAsia="zh-CN"/>
        </w:rPr>
        <w:t>.</w:t>
      </w:r>
      <w:r w:rsidR="00A445A8">
        <w:rPr>
          <w:rFonts w:eastAsiaTheme="minorEastAsia" w:hint="eastAsia"/>
          <w:lang w:eastAsia="zh-CN"/>
        </w:rPr>
        <w:t xml:space="preserve"> </w:t>
      </w:r>
      <w:r w:rsidR="001E3DEF">
        <w:rPr>
          <w:rFonts w:eastAsiaTheme="minorEastAsia" w:hint="eastAsia"/>
          <w:lang w:eastAsia="zh-CN"/>
        </w:rPr>
        <w:t xml:space="preserve">Once </w:t>
      </w:r>
      <w:r w:rsidR="007F130B">
        <w:rPr>
          <w:rFonts w:eastAsiaTheme="minorEastAsia" w:hint="eastAsia"/>
          <w:lang w:eastAsia="zh-CN"/>
        </w:rPr>
        <w:t xml:space="preserve">the </w:t>
      </w:r>
      <w:r w:rsidR="001E3DEF">
        <w:rPr>
          <w:rFonts w:eastAsiaTheme="minorEastAsia" w:hint="eastAsia"/>
          <w:lang w:eastAsia="zh-CN"/>
        </w:rPr>
        <w:t>new data</w:t>
      </w:r>
      <w:r w:rsidR="007F130B">
        <w:rPr>
          <w:rFonts w:eastAsiaTheme="minorEastAsia" w:hint="eastAsia"/>
          <w:lang w:eastAsia="zh-CN"/>
        </w:rPr>
        <w:t xml:space="preserve"> arriving</w:t>
      </w:r>
      <w:r w:rsidR="001E3DEF">
        <w:rPr>
          <w:rFonts w:eastAsiaTheme="minorEastAsia" w:hint="eastAsia"/>
          <w:lang w:eastAsia="zh-CN"/>
        </w:rPr>
        <w:t xml:space="preserve">, </w:t>
      </w:r>
      <w:r w:rsidR="0003564B">
        <w:rPr>
          <w:rFonts w:eastAsiaTheme="minorEastAsia" w:hint="eastAsia"/>
          <w:lang w:eastAsia="zh-CN"/>
        </w:rPr>
        <w:t xml:space="preserve">the </w:t>
      </w:r>
      <w:r w:rsidR="001E3DEF">
        <w:rPr>
          <w:rFonts w:eastAsiaTheme="minorEastAsia" w:hint="eastAsia"/>
          <w:lang w:eastAsia="zh-CN"/>
        </w:rPr>
        <w:t xml:space="preserve">UE is indicated to switch back to </w:t>
      </w:r>
      <w:r w:rsidR="005D2EE9">
        <w:rPr>
          <w:rFonts w:eastAsiaTheme="minorEastAsia" w:hint="eastAsia"/>
          <w:lang w:eastAsia="zh-CN"/>
        </w:rPr>
        <w:t xml:space="preserve">the </w:t>
      </w:r>
      <w:r w:rsidR="001E3DEF">
        <w:rPr>
          <w:rFonts w:eastAsiaTheme="minorEastAsia" w:hint="eastAsia"/>
          <w:lang w:eastAsia="zh-CN"/>
        </w:rPr>
        <w:t>SSSG</w:t>
      </w:r>
      <w:r w:rsidR="00B174AB">
        <w:rPr>
          <w:rFonts w:eastAsiaTheme="minorEastAsia"/>
          <w:lang w:eastAsia="zh-CN"/>
        </w:rPr>
        <w:t>#</w:t>
      </w:r>
      <w:r w:rsidR="001E3DEF">
        <w:rPr>
          <w:rFonts w:eastAsiaTheme="minorEastAsia" w:hint="eastAsia"/>
          <w:lang w:eastAsia="zh-CN"/>
        </w:rPr>
        <w:t>0</w:t>
      </w:r>
      <w:r w:rsidR="007F130B">
        <w:rPr>
          <w:rFonts w:eastAsiaTheme="minorEastAsia" w:hint="eastAsia"/>
          <w:lang w:eastAsia="zh-CN"/>
        </w:rPr>
        <w:t>. Moreover</w:t>
      </w:r>
      <w:r w:rsidR="00901399">
        <w:rPr>
          <w:rFonts w:eastAsiaTheme="minorEastAsia" w:hint="eastAsia"/>
          <w:lang w:eastAsia="zh-CN"/>
        </w:rPr>
        <w:t xml:space="preserve">, the SSSG switching would be performed after at least the delay </w:t>
      </w:r>
      <w:r w:rsidR="00B174AB">
        <w:rPr>
          <w:rFonts w:eastAsiaTheme="minorEastAsia"/>
          <w:lang w:eastAsia="zh-CN"/>
        </w:rPr>
        <w:t xml:space="preserve">of switching time </w:t>
      </w:r>
      <w:r w:rsidR="00901399">
        <w:rPr>
          <w:rFonts w:eastAsiaTheme="minorEastAsia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switch</m:t>
            </m:r>
          </m:sub>
        </m:sSub>
      </m:oMath>
      <w:r w:rsidR="00901399">
        <w:rPr>
          <w:rFonts w:eastAsiaTheme="minorEastAsia" w:hint="eastAsia"/>
          <w:lang w:eastAsia="zh-CN"/>
        </w:rPr>
        <w:t xml:space="preserve"> </w:t>
      </w:r>
      <w:r w:rsidR="00B174AB">
        <w:rPr>
          <w:rFonts w:eastAsiaTheme="minorEastAsia"/>
          <w:lang w:eastAsia="zh-CN"/>
        </w:rPr>
        <w:t xml:space="preserve">based on </w:t>
      </w:r>
      <w:r w:rsidR="007F130B">
        <w:rPr>
          <w:rFonts w:eastAsiaTheme="minorEastAsia" w:hint="eastAsia"/>
          <w:lang w:eastAsia="zh-CN"/>
        </w:rPr>
        <w:t>different UE</w:t>
      </w:r>
      <w:r w:rsidR="007F130B">
        <w:rPr>
          <w:rFonts w:eastAsiaTheme="minorEastAsia"/>
          <w:lang w:eastAsia="zh-CN"/>
        </w:rPr>
        <w:t>’</w:t>
      </w:r>
      <w:r w:rsidR="007F130B">
        <w:rPr>
          <w:rFonts w:eastAsiaTheme="minorEastAsia" w:hint="eastAsia"/>
          <w:lang w:eastAsia="zh-CN"/>
        </w:rPr>
        <w:t xml:space="preserve">s capability </w:t>
      </w:r>
      <w:r w:rsidR="00901399" w:rsidRPr="00B24A4E">
        <w:rPr>
          <w:rFonts w:eastAsiaTheme="minorEastAsia" w:hint="eastAsia"/>
          <w:lang w:eastAsia="zh-CN"/>
        </w:rPr>
        <w:t xml:space="preserve">and the delay </w:t>
      </w:r>
      <w:r w:rsidR="00364F24">
        <w:rPr>
          <w:rFonts w:eastAsiaTheme="minorEastAsia" w:hint="eastAsia"/>
          <w:lang w:eastAsia="zh-CN"/>
        </w:rPr>
        <w:t xml:space="preserve">for </w:t>
      </w:r>
      <w:r w:rsidR="00901399" w:rsidRPr="00B24A4E">
        <w:rPr>
          <w:rFonts w:eastAsiaTheme="minorEastAsia" w:hint="eastAsia"/>
          <w:lang w:eastAsia="zh-CN"/>
        </w:rPr>
        <w:t>HACK</w:t>
      </w:r>
      <w:r w:rsidR="00901399" w:rsidRPr="00B24A4E">
        <w:rPr>
          <w:rFonts w:eastAsiaTheme="minorEastAsia"/>
          <w:lang w:eastAsia="zh-CN"/>
        </w:rPr>
        <w:t>–</w:t>
      </w:r>
      <w:r w:rsidR="00901399" w:rsidRPr="00B24A4E">
        <w:rPr>
          <w:rFonts w:eastAsiaTheme="minorEastAsia" w:hint="eastAsia"/>
          <w:lang w:eastAsia="zh-CN"/>
        </w:rPr>
        <w:t>ACK</w:t>
      </w:r>
      <w:r w:rsidR="00B174AB">
        <w:rPr>
          <w:rFonts w:eastAsiaTheme="minorEastAsia"/>
          <w:lang w:eastAsia="zh-CN"/>
        </w:rPr>
        <w:t xml:space="preserve"> feedback</w:t>
      </w:r>
      <w:r w:rsidR="00CA5084">
        <w:rPr>
          <w:rFonts w:eastAsiaTheme="minorEastAsia" w:hint="eastAsia"/>
          <w:lang w:eastAsia="zh-CN"/>
        </w:rPr>
        <w:t xml:space="preserve"> </w:t>
      </w:r>
      <w:r w:rsidR="00BB62AB">
        <w:rPr>
          <w:rFonts w:eastAsiaTheme="minorEastAsia"/>
          <w:lang w:eastAsia="zh-CN"/>
        </w:rPr>
        <w:t xml:space="preserve">since the confirmation from HARQ-ACK of UE receiving the SSSG switching command </w:t>
      </w:r>
      <w:r w:rsidR="003A0811">
        <w:rPr>
          <w:rFonts w:eastAsiaTheme="minorEastAsia"/>
          <w:lang w:eastAsia="zh-CN"/>
        </w:rPr>
        <w:t>is essential by the scheduling DCI with HARQ operation</w:t>
      </w:r>
      <w:r w:rsidR="00901399" w:rsidRPr="00B24A4E">
        <w:rPr>
          <w:rFonts w:eastAsiaTheme="minorEastAsia" w:hint="eastAsia"/>
          <w:lang w:eastAsia="zh-CN"/>
        </w:rPr>
        <w:t>.</w:t>
      </w:r>
      <w:r w:rsidR="00901399">
        <w:rPr>
          <w:rFonts w:eastAsiaTheme="minorEastAsia" w:hint="eastAsia"/>
          <w:lang w:eastAsia="zh-CN"/>
        </w:rPr>
        <w:t xml:space="preserve"> </w:t>
      </w:r>
    </w:p>
    <w:p w14:paraId="4ECB8982" w14:textId="2F6500BC" w:rsidR="003C2F9B" w:rsidRPr="00901399" w:rsidRDefault="003C2F9B" w:rsidP="003C2F9B">
      <w:pPr>
        <w:pStyle w:val="a0"/>
        <w:rPr>
          <w:rFonts w:eastAsiaTheme="minorEastAsia"/>
          <w:lang w:eastAsia="zh-CN"/>
        </w:rPr>
      </w:pPr>
    </w:p>
    <w:p w14:paraId="20E24A3D" w14:textId="2C99DB6A" w:rsidR="00A5344D" w:rsidRPr="00C546C2" w:rsidRDefault="00A5344D" w:rsidP="00587198">
      <w:pPr>
        <w:pStyle w:val="a7"/>
        <w:numPr>
          <w:ilvl w:val="0"/>
          <w:numId w:val="47"/>
        </w:numPr>
        <w:rPr>
          <w:lang w:eastAsia="zh-CN"/>
        </w:rPr>
      </w:pPr>
      <w:r w:rsidRPr="00C546C2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PDCCH skipping scheme</w:t>
      </w:r>
    </w:p>
    <w:p w14:paraId="19528105" w14:textId="2A2BD9AB" w:rsidR="00C22E27" w:rsidRPr="004C7048" w:rsidRDefault="006007E2" w:rsidP="00C22E27">
      <w:pPr>
        <w:pStyle w:val="a0"/>
        <w:rPr>
          <w:rFonts w:eastAsiaTheme="minorEastAsia"/>
          <w:iCs/>
          <w:lang w:eastAsia="zh-CN"/>
        </w:rPr>
      </w:pPr>
      <w:r w:rsidRPr="00B33199">
        <w:rPr>
          <w:rFonts w:eastAsiaTheme="minorEastAsia"/>
          <w:iCs/>
          <w:lang w:eastAsia="zh-CN"/>
        </w:rPr>
        <w:t>T</w:t>
      </w:r>
      <w:r w:rsidRPr="00B33199">
        <w:rPr>
          <w:rFonts w:eastAsiaTheme="minorEastAsia" w:hint="eastAsia"/>
          <w:iCs/>
          <w:lang w:eastAsia="zh-CN"/>
        </w:rPr>
        <w:t xml:space="preserve">he PDCCH skipping </w:t>
      </w:r>
      <w:r w:rsidR="00C22E27">
        <w:rPr>
          <w:rFonts w:eastAsiaTheme="minorEastAsia" w:hint="eastAsia"/>
          <w:iCs/>
          <w:lang w:eastAsia="zh-CN"/>
        </w:rPr>
        <w:t xml:space="preserve">is another </w:t>
      </w:r>
      <w:r w:rsidR="00816727" w:rsidRPr="00816727">
        <w:rPr>
          <w:rFonts w:eastAsiaTheme="minorEastAsia"/>
          <w:iCs/>
          <w:lang w:eastAsia="zh-CN"/>
        </w:rPr>
        <w:t>PDCCH monitoring adaptation</w:t>
      </w:r>
      <w:r w:rsidR="00816727">
        <w:rPr>
          <w:rFonts w:eastAsiaTheme="minorEastAsia" w:hint="eastAsia"/>
          <w:iCs/>
          <w:lang w:eastAsia="zh-CN"/>
        </w:rPr>
        <w:t xml:space="preserve"> scheme</w:t>
      </w:r>
      <w:r w:rsidR="00C22E27">
        <w:rPr>
          <w:rFonts w:eastAsiaTheme="minorEastAsia" w:hint="eastAsia"/>
          <w:iCs/>
          <w:lang w:eastAsia="zh-CN"/>
        </w:rPr>
        <w:t xml:space="preserve">. </w:t>
      </w:r>
      <w:r w:rsidR="00816727">
        <w:rPr>
          <w:rFonts w:eastAsiaTheme="minorEastAsia" w:hint="eastAsia"/>
          <w:iCs/>
          <w:lang w:eastAsia="zh-CN"/>
        </w:rPr>
        <w:t>T</w:t>
      </w:r>
      <w:r w:rsidR="00C22E27">
        <w:rPr>
          <w:rFonts w:eastAsiaTheme="minorEastAsia" w:hint="eastAsia"/>
          <w:iCs/>
          <w:lang w:eastAsia="zh-CN"/>
        </w:rPr>
        <w:t xml:space="preserve">he </w:t>
      </w:r>
      <w:r w:rsidR="00816727">
        <w:rPr>
          <w:rFonts w:eastAsiaTheme="minorEastAsia" w:hint="eastAsia"/>
          <w:iCs/>
          <w:lang w:eastAsia="zh-CN"/>
        </w:rPr>
        <w:t xml:space="preserve">PDCCH </w:t>
      </w:r>
      <w:r w:rsidR="00C22E27">
        <w:rPr>
          <w:rFonts w:eastAsiaTheme="minorEastAsia" w:hint="eastAsia"/>
          <w:iCs/>
          <w:lang w:eastAsia="zh-CN"/>
        </w:rPr>
        <w:t xml:space="preserve">skipping </w:t>
      </w:r>
      <w:r w:rsidR="004C7048">
        <w:rPr>
          <w:rFonts w:eastAsiaTheme="minorEastAsia" w:hint="eastAsia"/>
          <w:iCs/>
          <w:lang w:eastAsia="zh-CN"/>
        </w:rPr>
        <w:t>can be indicated</w:t>
      </w:r>
      <w:r w:rsidR="00C22E27">
        <w:rPr>
          <w:rFonts w:eastAsiaTheme="minorEastAsia" w:hint="eastAsia"/>
          <w:iCs/>
          <w:lang w:eastAsia="zh-CN"/>
        </w:rPr>
        <w:t xml:space="preserve"> </w:t>
      </w:r>
      <w:r w:rsidR="0041517A">
        <w:rPr>
          <w:rFonts w:eastAsiaTheme="minorEastAsia" w:hint="eastAsia"/>
          <w:iCs/>
          <w:lang w:eastAsia="zh-CN"/>
        </w:rPr>
        <w:t>via</w:t>
      </w:r>
      <w:r w:rsidR="00C22E27">
        <w:rPr>
          <w:rFonts w:eastAsiaTheme="minorEastAsia" w:hint="eastAsia"/>
          <w:iCs/>
          <w:lang w:eastAsia="zh-CN"/>
        </w:rPr>
        <w:t xml:space="preserve"> </w:t>
      </w:r>
      <w:r w:rsidR="00816727">
        <w:rPr>
          <w:rFonts w:eastAsiaTheme="minorEastAsia" w:hint="eastAsia"/>
          <w:iCs/>
          <w:lang w:eastAsia="zh-CN"/>
        </w:rPr>
        <w:t>adaption</w:t>
      </w:r>
      <w:r w:rsidR="00C22E27" w:rsidRPr="00B33199">
        <w:rPr>
          <w:rFonts w:eastAsiaTheme="minorEastAsia"/>
          <w:iCs/>
          <w:lang w:eastAsia="zh-CN"/>
        </w:rPr>
        <w:t xml:space="preserve"> signaling</w:t>
      </w:r>
      <w:r w:rsidR="004C7048">
        <w:rPr>
          <w:rFonts w:eastAsiaTheme="minorEastAsia" w:hint="eastAsia"/>
          <w:iCs/>
          <w:lang w:eastAsia="zh-CN"/>
        </w:rPr>
        <w:t xml:space="preserve">. When </w:t>
      </w:r>
      <w:r w:rsidR="004C7048" w:rsidRPr="001E3DEF">
        <w:rPr>
          <w:rFonts w:eastAsiaTheme="minorEastAsia" w:hint="eastAsia"/>
          <w:lang w:eastAsia="zh-CN"/>
        </w:rPr>
        <w:t>UE finishes the packet transmission</w:t>
      </w:r>
      <w:r w:rsidR="004C7048">
        <w:rPr>
          <w:rFonts w:eastAsiaTheme="minorEastAsia" w:hint="eastAsia"/>
          <w:lang w:eastAsia="zh-CN"/>
        </w:rPr>
        <w:t>,</w:t>
      </w:r>
      <w:r w:rsidR="004C7048">
        <w:rPr>
          <w:rFonts w:eastAsiaTheme="minorEastAsia" w:hint="eastAsia"/>
          <w:iCs/>
          <w:lang w:eastAsia="zh-CN"/>
        </w:rPr>
        <w:t xml:space="preserve"> </w:t>
      </w:r>
      <w:r w:rsidR="00C22E27">
        <w:rPr>
          <w:rFonts w:eastAsiaTheme="minorEastAsia" w:hint="eastAsia"/>
          <w:iCs/>
          <w:lang w:eastAsia="zh-CN"/>
        </w:rPr>
        <w:t xml:space="preserve">the UE </w:t>
      </w:r>
      <w:r w:rsidR="004C7048">
        <w:rPr>
          <w:rFonts w:eastAsiaTheme="minorEastAsia" w:hint="eastAsia"/>
          <w:iCs/>
          <w:lang w:eastAsia="zh-CN"/>
        </w:rPr>
        <w:t>can be indicated to</w:t>
      </w:r>
      <w:r w:rsidR="00C22E27">
        <w:rPr>
          <w:rFonts w:eastAsiaTheme="minorEastAsia" w:hint="eastAsia"/>
          <w:iCs/>
          <w:lang w:eastAsia="zh-CN"/>
        </w:rPr>
        <w:t xml:space="preserve"> skip </w:t>
      </w:r>
      <w:r w:rsidR="00011790">
        <w:rPr>
          <w:rFonts w:eastAsiaTheme="minorEastAsia"/>
          <w:iCs/>
          <w:lang w:eastAsia="zh-CN"/>
        </w:rPr>
        <w:t>an interval of</w:t>
      </w:r>
      <w:r w:rsidR="00C22E27">
        <w:rPr>
          <w:rFonts w:eastAsiaTheme="minorEastAsia" w:hint="eastAsia"/>
          <w:iCs/>
          <w:lang w:eastAsia="zh-CN"/>
        </w:rPr>
        <w:t xml:space="preserve"> PDCCH </w:t>
      </w:r>
      <w:r w:rsidR="004C7048">
        <w:rPr>
          <w:rFonts w:eastAsiaTheme="minorEastAsia" w:hint="eastAsia"/>
          <w:iCs/>
          <w:lang w:eastAsia="zh-CN"/>
        </w:rPr>
        <w:t>MOs</w:t>
      </w:r>
      <w:r w:rsidR="00587198">
        <w:rPr>
          <w:rFonts w:eastAsiaTheme="minorEastAsia" w:hint="eastAsia"/>
          <w:iCs/>
          <w:lang w:eastAsia="zh-CN"/>
        </w:rPr>
        <w:t xml:space="preserve"> without any delay</w:t>
      </w:r>
      <w:r w:rsidR="001B4FA1">
        <w:rPr>
          <w:rFonts w:eastAsiaTheme="minorEastAsia"/>
          <w:iCs/>
          <w:lang w:eastAsia="zh-CN"/>
        </w:rPr>
        <w:t xml:space="preserve"> from processing and HARQ-ACK confirmation</w:t>
      </w:r>
      <w:r w:rsidR="00587198">
        <w:rPr>
          <w:rFonts w:eastAsiaTheme="minorEastAsia" w:hint="eastAsia"/>
          <w:iCs/>
          <w:lang w:eastAsia="zh-CN"/>
        </w:rPr>
        <w:t>.</w:t>
      </w:r>
      <w:r w:rsidR="00ED4301">
        <w:rPr>
          <w:rFonts w:eastAsiaTheme="minorEastAsia" w:hint="eastAsia"/>
          <w:iCs/>
          <w:lang w:eastAsia="zh-CN"/>
        </w:rPr>
        <w:t xml:space="preserve"> </w:t>
      </w:r>
      <w:r w:rsidR="004C7048">
        <w:rPr>
          <w:rFonts w:eastAsiaTheme="minorEastAsia" w:hint="eastAsia"/>
          <w:iCs/>
          <w:lang w:eastAsia="zh-CN"/>
        </w:rPr>
        <w:t xml:space="preserve">Moreover, the </w:t>
      </w:r>
      <w:r w:rsidR="001D2BA4">
        <w:rPr>
          <w:rFonts w:eastAsiaTheme="minorEastAsia" w:hint="eastAsia"/>
          <w:iCs/>
          <w:lang w:eastAsia="zh-CN"/>
        </w:rPr>
        <w:t xml:space="preserve">skipping </w:t>
      </w:r>
      <w:r w:rsidR="004C7048">
        <w:rPr>
          <w:rFonts w:eastAsiaTheme="minorEastAsia" w:hint="eastAsia"/>
          <w:iCs/>
          <w:lang w:eastAsia="zh-CN"/>
        </w:rPr>
        <w:t>steps can be</w:t>
      </w:r>
      <w:r w:rsidR="001B4FA1">
        <w:rPr>
          <w:rFonts w:eastAsiaTheme="minorEastAsia"/>
          <w:iCs/>
          <w:lang w:eastAsia="zh-CN"/>
        </w:rPr>
        <w:t xml:space="preserve"> configured with different intervals and</w:t>
      </w:r>
      <w:r w:rsidR="004C7048">
        <w:rPr>
          <w:rFonts w:eastAsiaTheme="minorEastAsia" w:hint="eastAsia"/>
          <w:iCs/>
          <w:lang w:eastAsia="zh-CN"/>
        </w:rPr>
        <w:t xml:space="preserve"> dynamic </w:t>
      </w:r>
      <w:r w:rsidR="001D2BA4">
        <w:rPr>
          <w:rFonts w:eastAsiaTheme="minorEastAsia" w:hint="eastAsia"/>
          <w:iCs/>
          <w:lang w:eastAsia="zh-CN"/>
        </w:rPr>
        <w:t>adjusted according</w:t>
      </w:r>
      <w:r w:rsidR="004C7048">
        <w:rPr>
          <w:rFonts w:eastAsiaTheme="minorEastAsia" w:hint="eastAsia"/>
          <w:iCs/>
          <w:lang w:eastAsia="zh-CN"/>
        </w:rPr>
        <w:t xml:space="preserve"> to </w:t>
      </w:r>
      <w:r w:rsidR="001D2BA4">
        <w:rPr>
          <w:rFonts w:eastAsiaTheme="minorEastAsia" w:hint="eastAsia"/>
          <w:iCs/>
          <w:lang w:eastAsia="zh-CN"/>
        </w:rPr>
        <w:t xml:space="preserve">the </w:t>
      </w:r>
      <w:r w:rsidR="004C7048">
        <w:rPr>
          <w:rFonts w:eastAsiaTheme="minorEastAsia" w:hint="eastAsia"/>
          <w:iCs/>
          <w:lang w:eastAsia="zh-CN"/>
        </w:rPr>
        <w:t>different traffic</w:t>
      </w:r>
      <w:r w:rsidR="001D2BA4">
        <w:rPr>
          <w:rFonts w:eastAsiaTheme="minorEastAsia" w:hint="eastAsia"/>
          <w:iCs/>
          <w:lang w:eastAsia="zh-CN"/>
        </w:rPr>
        <w:t xml:space="preserve"> arrival time</w:t>
      </w:r>
      <w:r w:rsidR="001A1821">
        <w:rPr>
          <w:rFonts w:eastAsiaTheme="minorEastAsia" w:hint="eastAsia"/>
          <w:iCs/>
          <w:lang w:eastAsia="zh-CN"/>
        </w:rPr>
        <w:t>.</w:t>
      </w:r>
      <w:r w:rsidR="00EB3B9C">
        <w:rPr>
          <w:rFonts w:eastAsiaTheme="minorEastAsia" w:hint="eastAsia"/>
          <w:iCs/>
          <w:lang w:eastAsia="zh-CN"/>
        </w:rPr>
        <w:t xml:space="preserve"> </w:t>
      </w:r>
      <w:r w:rsidR="004C7048">
        <w:rPr>
          <w:rFonts w:eastAsiaTheme="minorEastAsia" w:hint="eastAsia"/>
          <w:iCs/>
          <w:lang w:eastAsia="zh-CN"/>
        </w:rPr>
        <w:t>For example, w</w:t>
      </w:r>
      <w:r w:rsidR="004C7048" w:rsidRPr="004C7048">
        <w:rPr>
          <w:rFonts w:eastAsiaTheme="minorEastAsia" w:hint="eastAsia"/>
          <w:iCs/>
          <w:lang w:eastAsia="zh-CN"/>
        </w:rPr>
        <w:t>hen UE finishes the packet transmission</w:t>
      </w:r>
      <w:r w:rsidR="004C7048">
        <w:rPr>
          <w:rFonts w:eastAsiaTheme="minorEastAsia" w:hint="eastAsia"/>
          <w:iCs/>
          <w:lang w:eastAsia="zh-CN"/>
        </w:rPr>
        <w:t xml:space="preserve"> </w:t>
      </w:r>
      <w:r w:rsidR="001D2BA4">
        <w:rPr>
          <w:rFonts w:eastAsiaTheme="minorEastAsia" w:hint="eastAsia"/>
          <w:iCs/>
          <w:lang w:eastAsia="zh-CN"/>
        </w:rPr>
        <w:t>for</w:t>
      </w:r>
      <w:r w:rsidR="004C7048">
        <w:rPr>
          <w:rFonts w:eastAsiaTheme="minorEastAsia" w:hint="eastAsia"/>
          <w:iCs/>
          <w:lang w:eastAsia="zh-CN"/>
        </w:rPr>
        <w:t xml:space="preserve"> the XR traffic</w:t>
      </w:r>
      <w:r w:rsidR="004C7048" w:rsidRPr="004C7048">
        <w:rPr>
          <w:rFonts w:eastAsiaTheme="minorEastAsia" w:hint="eastAsia"/>
          <w:iCs/>
          <w:lang w:eastAsia="zh-CN"/>
        </w:rPr>
        <w:t xml:space="preserve">, </w:t>
      </w:r>
      <w:r w:rsidR="004A3CFB">
        <w:rPr>
          <w:rFonts w:eastAsiaTheme="minorEastAsia" w:hint="eastAsia"/>
          <w:iCs/>
          <w:lang w:eastAsia="zh-CN"/>
        </w:rPr>
        <w:t>UE is indicated to</w:t>
      </w:r>
      <w:r w:rsidR="004C7048" w:rsidRPr="004C7048">
        <w:rPr>
          <w:rFonts w:eastAsiaTheme="minorEastAsia" w:hint="eastAsia"/>
          <w:iCs/>
          <w:lang w:eastAsia="zh-CN"/>
        </w:rPr>
        <w:t xml:space="preserve"> skip </w:t>
      </w:r>
      <w:r w:rsidR="001D2BA4">
        <w:rPr>
          <w:rFonts w:eastAsiaTheme="minorEastAsia" w:hint="eastAsia"/>
          <w:iCs/>
          <w:lang w:eastAsia="zh-CN"/>
        </w:rPr>
        <w:t>PDCCH monitoring</w:t>
      </w:r>
      <w:r w:rsidR="004A3CFB">
        <w:rPr>
          <w:rFonts w:eastAsiaTheme="minorEastAsia" w:hint="eastAsia"/>
          <w:iCs/>
          <w:lang w:eastAsia="zh-CN"/>
        </w:rPr>
        <w:t xml:space="preserve"> </w:t>
      </w:r>
      <w:r w:rsidR="001D2BA4">
        <w:rPr>
          <w:rFonts w:eastAsiaTheme="minorEastAsia" w:hint="eastAsia"/>
          <w:iCs/>
          <w:lang w:eastAsia="zh-CN"/>
        </w:rPr>
        <w:t>for</w:t>
      </w:r>
      <w:r w:rsidR="004A3CFB">
        <w:rPr>
          <w:rFonts w:eastAsiaTheme="minorEastAsia" w:hint="eastAsia"/>
          <w:iCs/>
          <w:lang w:eastAsia="zh-CN"/>
        </w:rPr>
        <w:t xml:space="preserve"> </w:t>
      </w:r>
      <w:r w:rsidR="004C7048" w:rsidRPr="004C7048">
        <w:rPr>
          <w:rFonts w:eastAsiaTheme="minorEastAsia" w:hint="eastAsia"/>
          <w:iCs/>
          <w:lang w:eastAsia="zh-CN"/>
        </w:rPr>
        <w:t xml:space="preserve">a </w:t>
      </w:r>
      <w:r w:rsidR="004A3CFB">
        <w:rPr>
          <w:rFonts w:eastAsiaTheme="minorEastAsia" w:hint="eastAsia"/>
          <w:iCs/>
          <w:lang w:eastAsia="zh-CN"/>
        </w:rPr>
        <w:t>large</w:t>
      </w:r>
      <w:r w:rsidR="006B68A8">
        <w:rPr>
          <w:rFonts w:eastAsiaTheme="minorEastAsia" w:hint="eastAsia"/>
          <w:iCs/>
          <w:lang w:eastAsia="zh-CN"/>
        </w:rPr>
        <w:t>r</w:t>
      </w:r>
      <w:r w:rsidR="004C7048" w:rsidRPr="004C7048">
        <w:rPr>
          <w:rFonts w:eastAsiaTheme="minorEastAsia" w:hint="eastAsia"/>
          <w:iCs/>
          <w:lang w:eastAsia="zh-CN"/>
        </w:rPr>
        <w:t xml:space="preserve"> duration and then</w:t>
      </w:r>
      <w:r w:rsidR="004C7048">
        <w:rPr>
          <w:rFonts w:eastAsiaTheme="minorEastAsia" w:hint="eastAsia"/>
          <w:iCs/>
          <w:lang w:eastAsia="zh-CN"/>
        </w:rPr>
        <w:t xml:space="preserve"> </w:t>
      </w:r>
      <w:r w:rsidR="001D2BA4">
        <w:rPr>
          <w:rFonts w:eastAsiaTheme="minorEastAsia" w:hint="eastAsia"/>
          <w:iCs/>
          <w:lang w:eastAsia="zh-CN"/>
        </w:rPr>
        <w:t xml:space="preserve">to </w:t>
      </w:r>
      <w:r w:rsidR="004C7048">
        <w:rPr>
          <w:rFonts w:eastAsiaTheme="minorEastAsia" w:hint="eastAsia"/>
          <w:iCs/>
          <w:lang w:eastAsia="zh-CN"/>
        </w:rPr>
        <w:t>skip 3</w:t>
      </w:r>
      <w:r w:rsidR="004C7048" w:rsidRPr="004C7048">
        <w:rPr>
          <w:rFonts w:eastAsiaTheme="minorEastAsia" w:hint="eastAsia"/>
          <w:iCs/>
          <w:lang w:eastAsia="zh-CN"/>
        </w:rPr>
        <w:t xml:space="preserve"> </w:t>
      </w:r>
      <w:proofErr w:type="spellStart"/>
      <w:r w:rsidR="004C7048" w:rsidRPr="004C7048">
        <w:rPr>
          <w:rFonts w:eastAsiaTheme="minorEastAsia" w:hint="eastAsia"/>
          <w:iCs/>
          <w:lang w:eastAsia="zh-CN"/>
        </w:rPr>
        <w:t>MOs</w:t>
      </w:r>
      <w:r w:rsidR="001A1821">
        <w:rPr>
          <w:rFonts w:eastAsiaTheme="minorEastAsia" w:hint="eastAsia"/>
          <w:iCs/>
          <w:lang w:eastAsia="zh-CN"/>
        </w:rPr>
        <w:t>.</w:t>
      </w:r>
      <w:proofErr w:type="spellEnd"/>
      <w:r w:rsidR="004C7048">
        <w:rPr>
          <w:rFonts w:eastAsiaTheme="minorEastAsia" w:hint="eastAsia"/>
          <w:iCs/>
          <w:lang w:eastAsia="zh-CN"/>
        </w:rPr>
        <w:t xml:space="preserve"> </w:t>
      </w:r>
      <w:r w:rsidR="004A3CFB">
        <w:rPr>
          <w:rFonts w:eastAsiaTheme="minorEastAsia" w:hint="eastAsia"/>
          <w:iCs/>
          <w:lang w:eastAsia="zh-CN"/>
        </w:rPr>
        <w:t xml:space="preserve"> In the</w:t>
      </w:r>
      <w:r w:rsidR="001D2BA4">
        <w:rPr>
          <w:rFonts w:eastAsiaTheme="minorEastAsia" w:hint="eastAsia"/>
          <w:iCs/>
          <w:lang w:eastAsia="zh-CN"/>
        </w:rPr>
        <w:t xml:space="preserve"> evaluation for the</w:t>
      </w:r>
      <w:r w:rsidR="004A3CFB">
        <w:rPr>
          <w:rFonts w:eastAsiaTheme="minorEastAsia" w:hint="eastAsia"/>
          <w:iCs/>
          <w:lang w:eastAsia="zh-CN"/>
        </w:rPr>
        <w:t xml:space="preserve"> FTP and IM traffic, UE is indicated to</w:t>
      </w:r>
      <w:r w:rsidR="004A3CFB" w:rsidRPr="004A3CFB">
        <w:rPr>
          <w:rFonts w:eastAsiaTheme="minorEastAsia" w:hint="eastAsia"/>
          <w:iCs/>
          <w:lang w:eastAsia="zh-CN"/>
        </w:rPr>
        <w:t xml:space="preserve"> skip PDCCH </w:t>
      </w:r>
      <w:r w:rsidR="001D2BA4">
        <w:rPr>
          <w:rFonts w:eastAsiaTheme="minorEastAsia" w:hint="eastAsia"/>
          <w:iCs/>
          <w:lang w:eastAsia="zh-CN"/>
        </w:rPr>
        <w:t>monitoring for the different durations in the</w:t>
      </w:r>
      <w:r w:rsidR="004A3CFB" w:rsidRPr="004A3CFB">
        <w:rPr>
          <w:rFonts w:eastAsiaTheme="minorEastAsia" w:hint="eastAsia"/>
          <w:iCs/>
          <w:lang w:eastAsia="zh-CN"/>
        </w:rPr>
        <w:t xml:space="preserve"> skipping step set, e.g. {1,2,4,8}.</w:t>
      </w:r>
      <w:r w:rsidR="00C52FBD">
        <w:rPr>
          <w:rFonts w:eastAsiaTheme="minorEastAsia" w:hint="eastAsia"/>
          <w:iCs/>
          <w:lang w:eastAsia="zh-CN"/>
        </w:rPr>
        <w:t xml:space="preserve"> </w:t>
      </w:r>
    </w:p>
    <w:p w14:paraId="0D2C53AB" w14:textId="0D180A16" w:rsidR="00C22E27" w:rsidRPr="00C22E27" w:rsidRDefault="00C22E27" w:rsidP="00C22E27">
      <w:pPr>
        <w:pStyle w:val="1"/>
        <w:jc w:val="both"/>
        <w:rPr>
          <w:iCs/>
          <w:lang w:eastAsia="zh-CN"/>
        </w:rPr>
      </w:pPr>
      <w:r w:rsidRPr="00C22E27">
        <w:rPr>
          <w:iCs/>
          <w:lang w:eastAsia="zh-CN"/>
        </w:rPr>
        <w:t>The power saving gain of the Search Space Set Group switching and the PDCCH skipping</w:t>
      </w:r>
      <w:bookmarkStart w:id="4" w:name="_GoBack"/>
      <w:bookmarkEnd w:id="4"/>
    </w:p>
    <w:p w14:paraId="0B1063D9" w14:textId="2CA1E6A0" w:rsidR="00853710" w:rsidRDefault="003C2BFA" w:rsidP="00853710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</w:t>
      </w:r>
      <w:r>
        <w:rPr>
          <w:rFonts w:eastAsiaTheme="minorEastAsia"/>
          <w:lang w:eastAsia="zh-CN"/>
        </w:rPr>
        <w:t>section</w:t>
      </w:r>
      <w:r>
        <w:rPr>
          <w:rFonts w:eastAsiaTheme="minorEastAsia" w:hint="eastAsia"/>
          <w:lang w:eastAsia="zh-CN"/>
        </w:rPr>
        <w:t>, the power saving gain</w:t>
      </w:r>
      <w:r w:rsidR="00A445A8">
        <w:rPr>
          <w:rFonts w:eastAsiaTheme="minorEastAsia" w:hint="eastAsia"/>
          <w:lang w:eastAsia="zh-CN"/>
        </w:rPr>
        <w:t xml:space="preserve"> </w:t>
      </w:r>
      <w:r w:rsidR="00E47652">
        <w:rPr>
          <w:rFonts w:eastAsiaTheme="minorEastAsia" w:hint="eastAsia"/>
          <w:lang w:eastAsia="zh-CN"/>
        </w:rPr>
        <w:t>(PSG)</w:t>
      </w:r>
      <w:r>
        <w:rPr>
          <w:rFonts w:eastAsiaTheme="minorEastAsia" w:hint="eastAsia"/>
          <w:lang w:eastAsia="zh-CN"/>
        </w:rPr>
        <w:t xml:space="preserve"> of the </w:t>
      </w:r>
      <w:r>
        <w:rPr>
          <w:rFonts w:eastAsia="宋体" w:hint="eastAsia"/>
          <w:iCs/>
          <w:lang w:eastAsia="zh-CN"/>
        </w:rPr>
        <w:t>SSSG switching</w:t>
      </w:r>
      <w:r w:rsidR="005211F6">
        <w:rPr>
          <w:rFonts w:eastAsia="宋体" w:hint="eastAsia"/>
          <w:iCs/>
          <w:lang w:eastAsia="zh-CN"/>
        </w:rPr>
        <w:t xml:space="preserve"> scheme</w:t>
      </w:r>
      <w:r>
        <w:rPr>
          <w:rFonts w:eastAsia="宋体" w:hint="eastAsia"/>
          <w:iCs/>
          <w:lang w:eastAsia="zh-CN"/>
        </w:rPr>
        <w:t xml:space="preserve"> and </w:t>
      </w:r>
      <w:r w:rsidR="0041517A">
        <w:rPr>
          <w:rFonts w:eastAsia="宋体" w:hint="eastAsia"/>
          <w:iCs/>
          <w:lang w:eastAsia="zh-CN"/>
        </w:rPr>
        <w:t xml:space="preserve">the </w:t>
      </w:r>
      <w:r>
        <w:rPr>
          <w:rFonts w:eastAsia="宋体" w:hint="eastAsia"/>
          <w:iCs/>
          <w:lang w:eastAsia="zh-CN"/>
        </w:rPr>
        <w:t>PDCCH skipping</w:t>
      </w:r>
      <w:r>
        <w:rPr>
          <w:rFonts w:eastAsiaTheme="minorEastAsia" w:hint="eastAsia"/>
          <w:lang w:eastAsia="zh-CN"/>
        </w:rPr>
        <w:t xml:space="preserve"> </w:t>
      </w:r>
      <w:r w:rsidR="005211F6">
        <w:rPr>
          <w:rFonts w:eastAsiaTheme="minorEastAsia" w:hint="eastAsia"/>
          <w:lang w:eastAsia="zh-CN"/>
        </w:rPr>
        <w:t xml:space="preserve">scheme </w:t>
      </w:r>
      <w:r>
        <w:rPr>
          <w:rFonts w:eastAsiaTheme="minorEastAsia" w:hint="eastAsia"/>
          <w:lang w:eastAsia="zh-CN"/>
        </w:rPr>
        <w:t>are evaluated</w:t>
      </w:r>
      <w:r w:rsidR="00E526ED">
        <w:rPr>
          <w:rFonts w:eastAsia="宋体" w:hint="eastAsia"/>
          <w:iCs/>
          <w:lang w:eastAsia="zh-CN"/>
        </w:rPr>
        <w:t xml:space="preserve"> under </w:t>
      </w:r>
      <w:r w:rsidR="0041517A">
        <w:rPr>
          <w:rFonts w:eastAsia="宋体" w:hint="eastAsia"/>
          <w:iCs/>
          <w:lang w:eastAsia="zh-CN"/>
        </w:rPr>
        <w:t xml:space="preserve">the different evaluation assumptions, such as the </w:t>
      </w:r>
      <w:r w:rsidR="00E526ED">
        <w:rPr>
          <w:rFonts w:eastAsia="宋体" w:hint="eastAsia"/>
          <w:iCs/>
          <w:lang w:eastAsia="zh-CN"/>
        </w:rPr>
        <w:t>different traffic models</w:t>
      </w:r>
      <w:r w:rsidR="005211F6">
        <w:rPr>
          <w:rFonts w:eastAsia="宋体" w:hint="eastAsia"/>
          <w:iCs/>
          <w:lang w:eastAsia="zh-CN"/>
        </w:rPr>
        <w:t xml:space="preserve"> </w:t>
      </w:r>
      <w:r w:rsidR="0041517A">
        <w:rPr>
          <w:rFonts w:eastAsia="宋体" w:hint="eastAsia"/>
          <w:iCs/>
          <w:lang w:eastAsia="zh-CN"/>
        </w:rPr>
        <w:t xml:space="preserve">and the </w:t>
      </w:r>
      <w:r w:rsidR="005211F6">
        <w:rPr>
          <w:rFonts w:eastAsia="宋体" w:hint="eastAsia"/>
          <w:iCs/>
          <w:lang w:eastAsia="zh-CN"/>
        </w:rPr>
        <w:t>different DRX configurations</w:t>
      </w:r>
      <w:r>
        <w:rPr>
          <w:rFonts w:eastAsiaTheme="minorEastAsia" w:hint="eastAsia"/>
          <w:lang w:eastAsia="zh-CN"/>
        </w:rPr>
        <w:t xml:space="preserve">. </w:t>
      </w:r>
    </w:p>
    <w:p w14:paraId="3A77A505" w14:textId="70617899" w:rsidR="00F85B3C" w:rsidRDefault="00153141" w:rsidP="00763E45">
      <w:pPr>
        <w:pStyle w:val="2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E</w:t>
      </w:r>
      <w:r w:rsidR="006C4575">
        <w:rPr>
          <w:rFonts w:hint="eastAsia"/>
          <w:lang w:eastAsia="zh-CN"/>
        </w:rPr>
        <w:t>v</w:t>
      </w:r>
      <w:r>
        <w:rPr>
          <w:rFonts w:hint="eastAsia"/>
          <w:lang w:eastAsia="zh-CN"/>
        </w:rPr>
        <w:t>aluation A</w:t>
      </w:r>
      <w:r w:rsidR="006C4575">
        <w:rPr>
          <w:rFonts w:hint="eastAsia"/>
          <w:lang w:eastAsia="zh-CN"/>
        </w:rPr>
        <w:t>ssumptions</w:t>
      </w:r>
    </w:p>
    <w:p w14:paraId="0ED32B0A" w14:textId="40CA48FD" w:rsidR="00853710" w:rsidRPr="00763E45" w:rsidRDefault="00763E45" w:rsidP="003C2BF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agreements in RAN1#102e, the Rel-15/Rel-16 features such as RLM, RRM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DRX wake-up indication etc. are all considered in</w:t>
      </w:r>
      <w:r>
        <w:rPr>
          <w:rFonts w:eastAsiaTheme="minorEastAsia"/>
          <w:lang w:eastAsia="zh-CN"/>
        </w:rPr>
        <w:t xml:space="preserve"> the </w:t>
      </w:r>
      <w:r>
        <w:rPr>
          <w:rFonts w:eastAsiaTheme="minorEastAsia" w:hint="eastAsia"/>
          <w:lang w:eastAsia="zh-CN"/>
        </w:rPr>
        <w:t xml:space="preserve">power consumption. Furthermore, the reference DRX configurations </w:t>
      </w:r>
      <w:r>
        <w:rPr>
          <w:rFonts w:eastAsiaTheme="minorEastAsia"/>
          <w:lang w:eastAsia="zh-CN"/>
        </w:rPr>
        <w:t>associated</w:t>
      </w:r>
      <w:r>
        <w:rPr>
          <w:rFonts w:eastAsiaTheme="minorEastAsia" w:hint="eastAsia"/>
          <w:lang w:eastAsia="zh-CN"/>
        </w:rPr>
        <w:t xml:space="preserve"> with the traffic model including FTP3 and IM traffic are chosen </w:t>
      </w:r>
      <w:r>
        <w:rPr>
          <w:rFonts w:eastAsiaTheme="minorEastAsia"/>
          <w:lang w:eastAsia="zh-CN"/>
        </w:rPr>
        <w:t>from</w:t>
      </w:r>
      <w:r>
        <w:rPr>
          <w:rFonts w:eastAsiaTheme="minorEastAsia" w:hint="eastAsia"/>
          <w:lang w:eastAsia="zh-CN"/>
        </w:rPr>
        <w:t xml:space="preserve"> TR38.840. XR traffic model is </w:t>
      </w:r>
      <w:r>
        <w:rPr>
          <w:rFonts w:eastAsiaTheme="minorEastAsia" w:hint="eastAsia"/>
          <w:lang w:eastAsia="zh-CN"/>
        </w:rPr>
        <w:lastRenderedPageBreak/>
        <w:t xml:space="preserve">also considered under different DRX configurations. </w:t>
      </w:r>
      <w:r w:rsidRPr="00E47652">
        <w:rPr>
          <w:rFonts w:eastAsiaTheme="minorEastAsia" w:hint="eastAsia"/>
          <w:iCs/>
          <w:lang w:eastAsia="zh-CN"/>
        </w:rPr>
        <w:t xml:space="preserve">The power consumption of no </w:t>
      </w:r>
      <w:r w:rsidRPr="00E47652">
        <w:rPr>
          <w:rFonts w:eastAsiaTheme="minorEastAsia"/>
          <w:iCs/>
          <w:lang w:val="en-GB" w:eastAsia="zh-CN"/>
        </w:rPr>
        <w:t>PDCCH monitoring adaptation</w:t>
      </w:r>
      <w:r w:rsidRPr="00E47652">
        <w:rPr>
          <w:rFonts w:eastAsiaTheme="minorEastAsia" w:hint="eastAsia"/>
          <w:iCs/>
          <w:lang w:eastAsia="zh-CN"/>
        </w:rPr>
        <w:t xml:space="preserve"> is considered as the baseline.</w:t>
      </w:r>
      <w:r>
        <w:rPr>
          <w:rFonts w:eastAsiaTheme="minorEastAsia" w:hint="eastAsia"/>
          <w:lang w:eastAsia="zh-CN"/>
        </w:rPr>
        <w:t xml:space="preserve"> The detailed simulation assumptions are included in Table 1.</w:t>
      </w:r>
      <w:r w:rsidRPr="00E47652">
        <w:rPr>
          <w:rFonts w:eastAsiaTheme="minorEastAsia" w:hint="eastAsia"/>
          <w:lang w:eastAsia="zh-CN"/>
        </w:rPr>
        <w:t xml:space="preserve"> </w:t>
      </w:r>
    </w:p>
    <w:p w14:paraId="513FA5F5" w14:textId="1DA68A99" w:rsidR="00DD6000" w:rsidRPr="00504C88" w:rsidRDefault="00DD6000" w:rsidP="00DD6000">
      <w:pPr>
        <w:pStyle w:val="a0"/>
        <w:jc w:val="center"/>
        <w:rPr>
          <w:rFonts w:eastAsiaTheme="minorEastAsia"/>
          <w:b/>
          <w:lang w:eastAsia="zh-CN"/>
        </w:rPr>
      </w:pPr>
      <w:bookmarkStart w:id="5" w:name="_Ref78839432"/>
      <w:r w:rsidRPr="00504C88">
        <w:rPr>
          <w:b/>
        </w:rPr>
        <w:t xml:space="preserve">Table </w:t>
      </w:r>
      <w:bookmarkEnd w:id="5"/>
      <w:r w:rsidRPr="00504C88">
        <w:rPr>
          <w:rFonts w:eastAsiaTheme="minorEastAsia" w:hint="eastAsia"/>
          <w:b/>
          <w:lang w:eastAsia="zh-CN"/>
        </w:rPr>
        <w:t>1</w:t>
      </w:r>
      <w:r w:rsidR="00504C88">
        <w:rPr>
          <w:rFonts w:eastAsiaTheme="minorEastAsia" w:hint="eastAsia"/>
          <w:b/>
          <w:noProof/>
          <w:lang w:eastAsia="zh-CN"/>
        </w:rPr>
        <w:t>:</w:t>
      </w:r>
      <w:r w:rsidRPr="00504C88">
        <w:rPr>
          <w:rFonts w:eastAsiaTheme="minorEastAsia"/>
          <w:b/>
          <w:lang w:eastAsia="zh-CN"/>
        </w:rPr>
        <w:t xml:space="preserve"> </w:t>
      </w:r>
      <w:r w:rsidRPr="00504C88">
        <w:rPr>
          <w:rFonts w:eastAsiaTheme="minorEastAsia" w:hint="eastAsia"/>
          <w:b/>
          <w:lang w:eastAsia="zh-CN"/>
        </w:rPr>
        <w:t xml:space="preserve">Simulation assumptions for the </w:t>
      </w:r>
      <w:r w:rsidRPr="00504C88">
        <w:rPr>
          <w:rFonts w:eastAsiaTheme="minorEastAsia"/>
          <w:b/>
          <w:lang w:val="en-GB" w:eastAsia="zh-CN"/>
        </w:rPr>
        <w:t>PDCCH monitoring adaptation</w:t>
      </w:r>
      <w:r w:rsidRPr="00504C88">
        <w:rPr>
          <w:rFonts w:eastAsiaTheme="minorEastAsia" w:hint="eastAsia"/>
          <w:b/>
          <w:lang w:eastAsia="zh-CN"/>
        </w:rPr>
        <w:t xml:space="preserve"> </w:t>
      </w:r>
    </w:p>
    <w:tbl>
      <w:tblPr>
        <w:tblW w:w="6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3"/>
        <w:gridCol w:w="4366"/>
      </w:tblGrid>
      <w:tr w:rsidR="00DD6000" w:rsidRPr="004C7072" w14:paraId="04A64075" w14:textId="77777777" w:rsidTr="00731566">
        <w:trPr>
          <w:trHeight w:val="214"/>
          <w:jc w:val="center"/>
        </w:trPr>
        <w:tc>
          <w:tcPr>
            <w:tcW w:w="2383" w:type="dxa"/>
            <w:shd w:val="clear" w:color="auto" w:fill="auto"/>
            <w:noWrap/>
            <w:vAlign w:val="center"/>
            <w:hideMark/>
          </w:tcPr>
          <w:p w14:paraId="11CE7838" w14:textId="77777777" w:rsidR="00DD6000" w:rsidRPr="004C7072" w:rsidRDefault="00DD6000" w:rsidP="00731566">
            <w:pPr>
              <w:rPr>
                <w:rFonts w:eastAsia="宋体"/>
                <w:color w:val="000000"/>
                <w:lang w:eastAsia="zh-CN"/>
              </w:rPr>
            </w:pPr>
            <w:bookmarkStart w:id="6" w:name="OLE_LINK11"/>
            <w:r>
              <w:rPr>
                <w:rFonts w:eastAsia="宋体" w:hint="eastAsia"/>
                <w:color w:val="000000"/>
                <w:lang w:eastAsia="zh-CN"/>
              </w:rPr>
              <w:t>Parameters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38E6ADCC" w14:textId="77777777" w:rsidR="00DD6000" w:rsidRPr="004C7072" w:rsidRDefault="00DD6000" w:rsidP="00731566">
            <w:pPr>
              <w:jc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 xml:space="preserve">Assumptions/Values </w:t>
            </w:r>
          </w:p>
        </w:tc>
      </w:tr>
      <w:tr w:rsidR="00DD6000" w:rsidRPr="004C7072" w14:paraId="2400C3D1" w14:textId="77777777" w:rsidTr="00731566">
        <w:trPr>
          <w:trHeight w:val="203"/>
          <w:jc w:val="center"/>
        </w:trPr>
        <w:tc>
          <w:tcPr>
            <w:tcW w:w="2383" w:type="dxa"/>
            <w:shd w:val="clear" w:color="auto" w:fill="auto"/>
            <w:vAlign w:val="center"/>
            <w:hideMark/>
          </w:tcPr>
          <w:p w14:paraId="790377B5" w14:textId="77777777" w:rsidR="00DD6000" w:rsidRPr="004C7072" w:rsidRDefault="00DD6000" w:rsidP="00731566">
            <w:pPr>
              <w:rPr>
                <w:rFonts w:eastAsia="宋体"/>
                <w:color w:val="000000"/>
                <w:lang w:eastAsia="zh-CN"/>
              </w:rPr>
            </w:pPr>
            <w:r w:rsidRPr="004C7072">
              <w:rPr>
                <w:rFonts w:eastAsia="宋体"/>
                <w:color w:val="000000"/>
                <w:lang w:eastAsia="zh-CN"/>
              </w:rPr>
              <w:t xml:space="preserve">DRX </w:t>
            </w:r>
            <w:r>
              <w:rPr>
                <w:rFonts w:eastAsia="宋体" w:hint="eastAsia"/>
                <w:color w:val="000000"/>
                <w:lang w:eastAsia="zh-CN"/>
              </w:rPr>
              <w:t>configuration</w:t>
            </w:r>
          </w:p>
        </w:tc>
        <w:tc>
          <w:tcPr>
            <w:tcW w:w="4366" w:type="dxa"/>
            <w:shd w:val="clear" w:color="auto" w:fill="auto"/>
            <w:vAlign w:val="center"/>
            <w:hideMark/>
          </w:tcPr>
          <w:p w14:paraId="1514453B" w14:textId="19D04558" w:rsidR="00DD6000" w:rsidRDefault="00A165AB" w:rsidP="00731566">
            <w:pPr>
              <w:rPr>
                <w:rFonts w:eastAsia="宋体" w:hAnsi="Arial"/>
                <w:color w:val="000000"/>
                <w:lang w:eastAsia="zh-CN"/>
              </w:rPr>
            </w:pPr>
            <w:r>
              <w:rPr>
                <w:rFonts w:eastAsia="宋体" w:hAnsi="Arial" w:hint="eastAsia"/>
                <w:color w:val="000000"/>
                <w:lang w:eastAsia="zh-CN"/>
              </w:rPr>
              <w:t>XR:</w:t>
            </w:r>
            <w:r w:rsidR="00C546C2">
              <w:rPr>
                <w:rFonts w:eastAsia="宋体" w:hAnsi="Arial" w:hint="eastAsia"/>
                <w:color w:val="000000"/>
                <w:lang w:eastAsia="zh-CN"/>
              </w:rPr>
              <w:t xml:space="preserve"> </w:t>
            </w:r>
            <w:r w:rsidR="00DD6000">
              <w:rPr>
                <w:rFonts w:eastAsia="宋体" w:hAnsi="Arial" w:hint="eastAsia"/>
                <w:color w:val="000000"/>
                <w:lang w:eastAsia="zh-CN"/>
              </w:rPr>
              <w:t>Period = 160ms, Inactive timer = 100ms, on-duration = 40ms;</w:t>
            </w:r>
          </w:p>
          <w:p w14:paraId="7B02BA49" w14:textId="77777777" w:rsidR="00DD6000" w:rsidRDefault="00DD6000" w:rsidP="00A165AB">
            <w:pPr>
              <w:ind w:firstLineChars="200" w:firstLine="400"/>
              <w:rPr>
                <w:rFonts w:eastAsia="宋体" w:hAnsi="Arial"/>
                <w:color w:val="000000"/>
                <w:lang w:eastAsia="zh-CN"/>
              </w:rPr>
            </w:pPr>
            <w:r>
              <w:rPr>
                <w:rFonts w:eastAsia="宋体" w:hAnsi="Arial" w:hint="eastAsia"/>
                <w:color w:val="000000"/>
                <w:lang w:eastAsia="zh-CN"/>
              </w:rPr>
              <w:t>Period = 320ms, Inactive timer = 100ms, on-duration = 40ms;</w:t>
            </w:r>
          </w:p>
          <w:p w14:paraId="32B1729D" w14:textId="6028F496" w:rsidR="00A165AB" w:rsidRDefault="00646B35" w:rsidP="00A165AB">
            <w:pPr>
              <w:rPr>
                <w:rFonts w:eastAsia="宋体" w:hAnsi="Arial"/>
                <w:color w:val="000000"/>
                <w:lang w:eastAsia="zh-CN"/>
              </w:rPr>
            </w:pPr>
            <w:r>
              <w:rPr>
                <w:rFonts w:eastAsia="宋体" w:hAnsi="Arial" w:hint="eastAsia"/>
                <w:color w:val="000000"/>
                <w:lang w:eastAsia="zh-CN"/>
              </w:rPr>
              <w:t xml:space="preserve">FTP </w:t>
            </w:r>
            <w:r w:rsidR="00B31FE2">
              <w:rPr>
                <w:rFonts w:eastAsia="宋体" w:hAnsi="Arial" w:hint="eastAsia"/>
                <w:color w:val="000000"/>
                <w:lang w:eastAsia="zh-CN"/>
              </w:rPr>
              <w:t>3</w:t>
            </w:r>
            <w:r w:rsidR="00A165AB">
              <w:rPr>
                <w:rFonts w:eastAsia="宋体" w:hAnsi="Arial" w:hint="eastAsia"/>
                <w:color w:val="000000"/>
                <w:lang w:eastAsia="zh-CN"/>
              </w:rPr>
              <w:t>: Period = 160ms, Inactive timer = 100ms, on-duration = 8ms</w:t>
            </w:r>
            <w:r w:rsidR="000D7F65">
              <w:rPr>
                <w:rFonts w:eastAsia="宋体" w:hAnsi="Arial" w:hint="eastAsia"/>
                <w:color w:val="000000"/>
                <w:lang w:eastAsia="zh-CN"/>
              </w:rPr>
              <w:t>;</w:t>
            </w:r>
          </w:p>
          <w:p w14:paraId="45B0A041" w14:textId="25838734" w:rsidR="00A165AB" w:rsidRPr="00C22E27" w:rsidRDefault="00A165AB" w:rsidP="00A165AB">
            <w:pPr>
              <w:rPr>
                <w:rFonts w:eastAsia="宋体" w:hAnsi="Arial"/>
                <w:color w:val="000000"/>
                <w:lang w:eastAsia="zh-CN"/>
              </w:rPr>
            </w:pPr>
            <w:r>
              <w:rPr>
                <w:rFonts w:eastAsia="宋体" w:hAnsi="Arial" w:hint="eastAsia"/>
                <w:color w:val="000000"/>
                <w:lang w:eastAsia="zh-CN"/>
              </w:rPr>
              <w:t>IM traffic: Period = 320ms, Inactive timer = 80ms, on-duration = 10ms</w:t>
            </w:r>
            <w:r w:rsidR="000D7F65">
              <w:rPr>
                <w:rFonts w:eastAsia="宋体" w:hAnsi="Arial" w:hint="eastAsia"/>
                <w:color w:val="000000"/>
                <w:lang w:eastAsia="zh-CN"/>
              </w:rPr>
              <w:t>;</w:t>
            </w:r>
          </w:p>
        </w:tc>
      </w:tr>
      <w:tr w:rsidR="00DD6000" w14:paraId="5E4F2252" w14:textId="77777777" w:rsidTr="00731566">
        <w:trPr>
          <w:trHeight w:val="203"/>
          <w:jc w:val="center"/>
        </w:trPr>
        <w:tc>
          <w:tcPr>
            <w:tcW w:w="2383" w:type="dxa"/>
            <w:shd w:val="clear" w:color="auto" w:fill="auto"/>
            <w:vAlign w:val="center"/>
          </w:tcPr>
          <w:p w14:paraId="4C64F979" w14:textId="77777777" w:rsidR="00DD6000" w:rsidRPr="00661CD2" w:rsidRDefault="00DD6000" w:rsidP="00731566">
            <w:pPr>
              <w:spacing w:before="40"/>
              <w:rPr>
                <w:rFonts w:eastAsia="宋体"/>
                <w:color w:val="000000"/>
                <w:lang w:eastAsia="zh-CN"/>
              </w:rPr>
            </w:pPr>
            <w:r w:rsidRPr="00661CD2">
              <w:rPr>
                <w:rFonts w:eastAsia="宋体" w:hint="eastAsia"/>
                <w:color w:val="000000"/>
                <w:lang w:eastAsia="zh-CN"/>
              </w:rPr>
              <w:t>BWP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58C37AE9" w14:textId="77777777" w:rsidR="00DD6000" w:rsidRPr="00661CD2" w:rsidRDefault="00DD6000" w:rsidP="00731566">
            <w:pPr>
              <w:spacing w:before="40"/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 w:hint="eastAsia"/>
                <w:color w:val="000000"/>
                <w:lang w:eastAsia="zh-CN"/>
              </w:rPr>
              <w:t>100 MHz</w:t>
            </w:r>
          </w:p>
        </w:tc>
      </w:tr>
      <w:tr w:rsidR="00DD6000" w14:paraId="35B67A3C" w14:textId="77777777" w:rsidTr="00731566">
        <w:trPr>
          <w:trHeight w:val="203"/>
          <w:jc w:val="center"/>
        </w:trPr>
        <w:tc>
          <w:tcPr>
            <w:tcW w:w="2383" w:type="dxa"/>
            <w:shd w:val="clear" w:color="auto" w:fill="auto"/>
            <w:vAlign w:val="center"/>
          </w:tcPr>
          <w:p w14:paraId="1CE4904A" w14:textId="77777777" w:rsidR="00DD6000" w:rsidRPr="00661CD2" w:rsidRDefault="00DD6000" w:rsidP="00731566">
            <w:pPr>
              <w:spacing w:before="40"/>
              <w:rPr>
                <w:rFonts w:eastAsia="宋体"/>
                <w:color w:val="000000"/>
                <w:lang w:eastAsia="zh-CN"/>
              </w:rPr>
            </w:pPr>
            <w:r w:rsidRPr="00661CD2">
              <w:rPr>
                <w:rFonts w:eastAsia="宋体" w:hint="eastAsia"/>
                <w:color w:val="000000"/>
                <w:lang w:eastAsia="zh-CN"/>
              </w:rPr>
              <w:t xml:space="preserve">RLM 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07801AF6" w14:textId="77777777" w:rsidR="00DD6000" w:rsidRPr="00661CD2" w:rsidRDefault="00DD6000" w:rsidP="00731566">
            <w:pPr>
              <w:spacing w:before="40"/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/>
                <w:color w:val="000000"/>
                <w:lang w:eastAsia="zh-CN"/>
              </w:rPr>
              <w:t>maximum {the shortest periodicity for RLM resources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>，</w:t>
            </w:r>
            <w:r w:rsidRPr="00661CD2">
              <w:rPr>
                <w:rFonts w:eastAsia="宋体" w:hAnsi="Arial"/>
                <w:color w:val="000000"/>
                <w:lang w:eastAsia="zh-CN"/>
              </w:rPr>
              <w:t>the DRX period}</w:t>
            </w:r>
          </w:p>
          <w:p w14:paraId="58970C0F" w14:textId="77777777" w:rsidR="00DD6000" w:rsidRPr="00661CD2" w:rsidRDefault="00DD6000" w:rsidP="00731566">
            <w:pPr>
              <w:spacing w:before="40"/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/>
                <w:color w:val="000000"/>
                <w:lang w:eastAsia="zh-CN"/>
              </w:rPr>
              <w:t>15*160ms = 2400ms</w:t>
            </w:r>
          </w:p>
        </w:tc>
      </w:tr>
      <w:tr w:rsidR="00DD6000" w14:paraId="4CBF0689" w14:textId="77777777" w:rsidTr="00731566">
        <w:trPr>
          <w:trHeight w:val="203"/>
          <w:jc w:val="center"/>
        </w:trPr>
        <w:tc>
          <w:tcPr>
            <w:tcW w:w="2383" w:type="dxa"/>
            <w:shd w:val="clear" w:color="auto" w:fill="auto"/>
            <w:vAlign w:val="center"/>
          </w:tcPr>
          <w:p w14:paraId="347C2105" w14:textId="77777777" w:rsidR="00DD6000" w:rsidRPr="00661CD2" w:rsidRDefault="00DD6000" w:rsidP="00731566">
            <w:pPr>
              <w:spacing w:before="40"/>
              <w:rPr>
                <w:rFonts w:eastAsia="宋体"/>
                <w:color w:val="000000"/>
                <w:lang w:eastAsia="zh-CN"/>
              </w:rPr>
            </w:pPr>
            <w:r w:rsidRPr="00661CD2">
              <w:rPr>
                <w:rFonts w:eastAsia="宋体" w:hint="eastAsia"/>
                <w:color w:val="000000"/>
                <w:lang w:eastAsia="zh-CN"/>
              </w:rPr>
              <w:t>RRM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190B92C3" w14:textId="77777777" w:rsidR="00DD6000" w:rsidRPr="00661CD2" w:rsidRDefault="00DD6000" w:rsidP="00731566">
            <w:pPr>
              <w:spacing w:before="40"/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 w:hint="eastAsia"/>
                <w:color w:val="000000"/>
                <w:lang w:eastAsia="zh-CN"/>
              </w:rPr>
              <w:t>150 for RRM power consumption</w:t>
            </w:r>
          </w:p>
          <w:p w14:paraId="6C0A036D" w14:textId="77777777" w:rsidR="00DD6000" w:rsidRPr="00661CD2" w:rsidRDefault="00DD6000" w:rsidP="00731566">
            <w:pPr>
              <w:spacing w:before="40"/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 w:hint="eastAsia"/>
                <w:color w:val="000000"/>
                <w:lang w:eastAsia="zh-CN"/>
              </w:rPr>
              <w:t xml:space="preserve">SMTC </w:t>
            </w:r>
            <w:r w:rsidRPr="00661CD2">
              <w:rPr>
                <w:rFonts w:eastAsia="宋体" w:hAnsi="Arial"/>
                <w:color w:val="000000"/>
                <w:lang w:eastAsia="zh-CN"/>
              </w:rPr>
              <w:t>Period = 20ms</w:t>
            </w:r>
          </w:p>
          <w:p w14:paraId="57325C77" w14:textId="77777777" w:rsidR="00DD6000" w:rsidRPr="00661CD2" w:rsidRDefault="00DD6000" w:rsidP="00731566">
            <w:pPr>
              <w:spacing w:before="40"/>
              <w:rPr>
                <w:rFonts w:eastAsiaTheme="minorEastAsia"/>
                <w:lang w:eastAsia="zh-CN"/>
              </w:rPr>
            </w:pPr>
            <w:r w:rsidRPr="00661CD2">
              <w:t>2 SSBs per slot</w:t>
            </w:r>
            <w:r w:rsidRPr="00661CD2">
              <w:rPr>
                <w:rFonts w:eastAsiaTheme="minorEastAsia"/>
                <w:lang w:eastAsia="zh-CN"/>
              </w:rPr>
              <w:t xml:space="preserve">, only </w:t>
            </w:r>
            <w:r w:rsidRPr="00661CD2">
              <w:t>intra-frequency measurements</w:t>
            </w:r>
            <w:r w:rsidRPr="00661CD2">
              <w:rPr>
                <w:rFonts w:asciiTheme="minorEastAsia" w:eastAsiaTheme="minorEastAsia" w:hAnsiTheme="minorEastAsia"/>
                <w:lang w:eastAsia="zh-CN"/>
              </w:rPr>
              <w:t xml:space="preserve"> </w:t>
            </w:r>
            <w:r w:rsidRPr="00661CD2">
              <w:rPr>
                <w:rFonts w:eastAsiaTheme="minorEastAsia"/>
                <w:lang w:eastAsia="zh-CN"/>
              </w:rPr>
              <w:t>considered,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661CD2">
              <w:t>synchronies FR1 scenario</w:t>
            </w:r>
          </w:p>
          <w:p w14:paraId="4212226A" w14:textId="77777777" w:rsidR="00DD6000" w:rsidRPr="00661CD2" w:rsidRDefault="00DD6000" w:rsidP="00731566">
            <w:pPr>
              <w:spacing w:before="40"/>
              <w:rPr>
                <w:rFonts w:eastAsiaTheme="minorEastAsia" w:hAnsi="Arial"/>
                <w:color w:val="000000"/>
                <w:lang w:eastAsia="zh-CN"/>
              </w:rPr>
            </w:pPr>
            <w:r w:rsidRPr="00661CD2">
              <w:rPr>
                <w:rFonts w:eastAsiaTheme="minorEastAsia"/>
                <w:lang w:eastAsia="zh-CN"/>
              </w:rPr>
              <w:t>RRM period = 15* 160ms</w:t>
            </w:r>
          </w:p>
        </w:tc>
      </w:tr>
      <w:tr w:rsidR="00DD6000" w:rsidRPr="004C7072" w14:paraId="0361D981" w14:textId="77777777" w:rsidTr="00731566">
        <w:trPr>
          <w:trHeight w:val="203"/>
          <w:jc w:val="center"/>
        </w:trPr>
        <w:tc>
          <w:tcPr>
            <w:tcW w:w="2383" w:type="dxa"/>
            <w:shd w:val="clear" w:color="auto" w:fill="auto"/>
            <w:vAlign w:val="center"/>
            <w:hideMark/>
          </w:tcPr>
          <w:p w14:paraId="576AA14A" w14:textId="77777777" w:rsidR="00DD6000" w:rsidRPr="00661CD2" w:rsidRDefault="00DD6000" w:rsidP="00731566">
            <w:pPr>
              <w:rPr>
                <w:rFonts w:eastAsia="宋体"/>
                <w:color w:val="000000"/>
                <w:lang w:eastAsia="zh-CN"/>
              </w:rPr>
            </w:pPr>
            <w:r w:rsidRPr="00661CD2">
              <w:rPr>
                <w:rFonts w:eastAsia="宋体"/>
                <w:color w:val="000000"/>
                <w:lang w:eastAsia="zh-CN"/>
              </w:rPr>
              <w:t>C</w:t>
            </w:r>
            <w:r w:rsidRPr="00661CD2">
              <w:rPr>
                <w:rFonts w:eastAsia="宋体" w:hint="eastAsia"/>
                <w:color w:val="000000"/>
                <w:lang w:eastAsia="zh-CN"/>
              </w:rPr>
              <w:t xml:space="preserve">hannel tracking and </w:t>
            </w:r>
            <w:r w:rsidRPr="00661CD2">
              <w:rPr>
                <w:rFonts w:eastAsia="宋体"/>
                <w:color w:val="000000"/>
                <w:lang w:eastAsia="zh-CN"/>
              </w:rPr>
              <w:t>CSI</w:t>
            </w:r>
            <w:r w:rsidRPr="00661CD2">
              <w:rPr>
                <w:rFonts w:eastAsia="宋体" w:hint="eastAsia"/>
                <w:color w:val="000000"/>
                <w:lang w:eastAsia="zh-CN"/>
              </w:rPr>
              <w:t xml:space="preserve"> </w:t>
            </w:r>
            <w:r w:rsidRPr="00661CD2">
              <w:rPr>
                <w:rFonts w:eastAsia="宋体"/>
                <w:color w:val="000000"/>
                <w:lang w:eastAsia="zh-CN"/>
              </w:rPr>
              <w:t>measurement</w:t>
            </w:r>
          </w:p>
        </w:tc>
        <w:tc>
          <w:tcPr>
            <w:tcW w:w="4366" w:type="dxa"/>
            <w:shd w:val="clear" w:color="auto" w:fill="auto"/>
            <w:vAlign w:val="center"/>
            <w:hideMark/>
          </w:tcPr>
          <w:p w14:paraId="30BA86D3" w14:textId="77777777" w:rsidR="00DD6000" w:rsidRPr="00661CD2" w:rsidRDefault="00DD6000" w:rsidP="00731566">
            <w:pPr>
              <w:spacing w:before="40"/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/>
                <w:color w:val="000000"/>
                <w:lang w:eastAsia="zh-CN"/>
              </w:rPr>
              <w:t>B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>ased on 5ms CSI-RS period</w:t>
            </w:r>
          </w:p>
          <w:p w14:paraId="7ED3188D" w14:textId="77777777" w:rsidR="00DD6000" w:rsidRPr="00661CD2" w:rsidRDefault="00DD6000" w:rsidP="00731566">
            <w:pPr>
              <w:spacing w:before="40"/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/>
                <w:color w:val="000000"/>
                <w:lang w:eastAsia="zh-CN"/>
              </w:rPr>
              <w:t>B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 xml:space="preserve">ased on </w:t>
            </w:r>
            <w:r w:rsidRPr="00661CD2">
              <w:rPr>
                <w:rFonts w:eastAsia="宋体" w:hint="eastAsia"/>
                <w:color w:val="000000"/>
                <w:lang w:eastAsia="zh-CN"/>
              </w:rPr>
              <w:t xml:space="preserve">SSB with 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>20ms periodicity</w:t>
            </w:r>
          </w:p>
        </w:tc>
      </w:tr>
      <w:tr w:rsidR="00DD6000" w:rsidRPr="004F4B55" w14:paraId="51320C57" w14:textId="77777777" w:rsidTr="00731566">
        <w:trPr>
          <w:trHeight w:val="363"/>
          <w:jc w:val="center"/>
        </w:trPr>
        <w:tc>
          <w:tcPr>
            <w:tcW w:w="2383" w:type="dxa"/>
            <w:shd w:val="clear" w:color="auto" w:fill="auto"/>
            <w:vAlign w:val="center"/>
          </w:tcPr>
          <w:p w14:paraId="6472830E" w14:textId="77777777" w:rsidR="00DD6000" w:rsidRPr="00661CD2" w:rsidRDefault="00DD6000" w:rsidP="00731566">
            <w:pPr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SCS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181AA4D4" w14:textId="77777777" w:rsidR="00DD6000" w:rsidRPr="00661CD2" w:rsidRDefault="00DD6000" w:rsidP="00731566">
            <w:pPr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/>
                <w:color w:val="000000"/>
                <w:lang w:eastAsia="zh-CN"/>
              </w:rPr>
              <w:t>30</w:t>
            </w:r>
            <w:r>
              <w:rPr>
                <w:rFonts w:eastAsia="宋体" w:hAnsi="Arial" w:hint="eastAsia"/>
                <w:color w:val="000000"/>
                <w:lang w:eastAsia="zh-CN"/>
              </w:rPr>
              <w:t>k</w:t>
            </w:r>
            <w:r w:rsidRPr="00661CD2">
              <w:rPr>
                <w:rFonts w:eastAsia="宋体" w:hAnsi="Arial"/>
                <w:color w:val="000000"/>
                <w:lang w:eastAsia="zh-CN"/>
              </w:rPr>
              <w:t>Hz</w:t>
            </w:r>
          </w:p>
        </w:tc>
      </w:tr>
      <w:tr w:rsidR="00DD6000" w:rsidRPr="004C7072" w14:paraId="34B587D7" w14:textId="77777777" w:rsidTr="00731566">
        <w:trPr>
          <w:trHeight w:val="363"/>
          <w:jc w:val="center"/>
        </w:trPr>
        <w:tc>
          <w:tcPr>
            <w:tcW w:w="2383" w:type="dxa"/>
            <w:shd w:val="clear" w:color="auto" w:fill="auto"/>
            <w:vAlign w:val="center"/>
            <w:hideMark/>
          </w:tcPr>
          <w:p w14:paraId="08104FB5" w14:textId="4CC97C91" w:rsidR="00DD6000" w:rsidRPr="00661CD2" w:rsidRDefault="00DD6000" w:rsidP="00731566">
            <w:pPr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 xml:space="preserve">XR </w:t>
            </w:r>
            <w:r w:rsidRPr="00661CD2">
              <w:rPr>
                <w:rFonts w:eastAsia="宋体"/>
                <w:color w:val="000000"/>
                <w:lang w:eastAsia="zh-CN"/>
              </w:rPr>
              <w:t>T</w:t>
            </w:r>
            <w:r w:rsidRPr="00661CD2">
              <w:rPr>
                <w:rFonts w:eastAsia="宋体" w:hint="eastAsia"/>
                <w:color w:val="000000"/>
                <w:lang w:eastAsia="zh-CN"/>
              </w:rPr>
              <w:t xml:space="preserve">raffic </w:t>
            </w:r>
            <w:r w:rsidRPr="00661CD2">
              <w:rPr>
                <w:rFonts w:eastAsia="宋体"/>
                <w:color w:val="000000"/>
                <w:lang w:eastAsia="zh-CN"/>
              </w:rPr>
              <w:t>model</w:t>
            </w:r>
          </w:p>
        </w:tc>
        <w:tc>
          <w:tcPr>
            <w:tcW w:w="4366" w:type="dxa"/>
            <w:shd w:val="clear" w:color="auto" w:fill="auto"/>
            <w:vAlign w:val="center"/>
            <w:hideMark/>
          </w:tcPr>
          <w:p w14:paraId="74CE8E05" w14:textId="65D84832" w:rsidR="00DD6000" w:rsidRDefault="001D2BA4" w:rsidP="00731566">
            <w:pPr>
              <w:rPr>
                <w:rFonts w:eastAsia="宋体" w:hAnsi="Arial"/>
                <w:color w:val="000000"/>
                <w:lang w:eastAsia="zh-CN"/>
              </w:rPr>
            </w:pPr>
            <w:r>
              <w:rPr>
                <w:rFonts w:eastAsia="宋体" w:hAnsi="Arial" w:hint="eastAsia"/>
                <w:color w:val="000000"/>
                <w:lang w:eastAsia="zh-CN"/>
              </w:rPr>
              <w:t>transmission rate:30Mbps at 60FPS</w:t>
            </w:r>
          </w:p>
          <w:p w14:paraId="3D56EE31" w14:textId="7786A2F3" w:rsidR="008B612C" w:rsidRDefault="00EC7494" w:rsidP="008B612C">
            <w:pPr>
              <w:rPr>
                <w:rFonts w:eastAsia="宋体" w:hAnsi="Arial"/>
                <w:color w:val="000000"/>
                <w:lang w:eastAsia="zh-CN"/>
              </w:rPr>
            </w:pPr>
            <w:r>
              <w:rPr>
                <w:rFonts w:eastAsia="宋体" w:hAnsi="Arial" w:hint="eastAsia"/>
                <w:color w:val="000000"/>
                <w:lang w:eastAsia="zh-CN"/>
              </w:rPr>
              <w:t>16.67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>ms</w:t>
            </w:r>
            <w:r w:rsidR="008B612C">
              <w:rPr>
                <w:rFonts w:eastAsia="宋体" w:hAnsi="Arial" w:hint="eastAsia"/>
                <w:color w:val="000000"/>
                <w:lang w:eastAsia="zh-CN"/>
              </w:rPr>
              <w:t xml:space="preserve"> (60FPS)+ J </w:t>
            </w:r>
            <w:proofErr w:type="spellStart"/>
            <w:r w:rsidR="008B612C">
              <w:rPr>
                <w:rFonts w:eastAsia="宋体" w:hAnsi="Arial" w:hint="eastAsia"/>
                <w:color w:val="000000"/>
                <w:lang w:eastAsia="zh-CN"/>
              </w:rPr>
              <w:t>ms</w:t>
            </w:r>
            <w:proofErr w:type="spellEnd"/>
            <w:r w:rsidRPr="00661CD2">
              <w:rPr>
                <w:rFonts w:eastAsia="宋体" w:hAnsi="Arial" w:hint="eastAsia"/>
                <w:color w:val="000000"/>
                <w:lang w:eastAsia="zh-CN"/>
              </w:rPr>
              <w:t xml:space="preserve"> inter-arrival time</w:t>
            </w:r>
            <w:r>
              <w:rPr>
                <w:rFonts w:eastAsia="宋体" w:hAnsi="Arial" w:hint="eastAsia"/>
                <w:color w:val="000000"/>
                <w:lang w:eastAsia="zh-CN"/>
              </w:rPr>
              <w:t>，</w:t>
            </w:r>
          </w:p>
          <w:p w14:paraId="5825A25B" w14:textId="216199E6" w:rsidR="008B612C" w:rsidRDefault="008B612C" w:rsidP="008B612C">
            <w:pPr>
              <w:rPr>
                <w:rFonts w:eastAsia="宋体" w:hAnsi="Arial"/>
                <w:color w:val="000000"/>
                <w:lang w:eastAsia="zh-CN"/>
              </w:rPr>
            </w:pPr>
            <w:r w:rsidRPr="008B612C">
              <w:rPr>
                <w:rFonts w:eastAsia="宋体" w:hAnsi="Arial"/>
                <w:color w:val="000000"/>
                <w:lang w:val="en-GB" w:eastAsia="zh-CN"/>
              </w:rPr>
              <w:t>J is</w:t>
            </w:r>
            <w:r w:rsidR="001D2BA4">
              <w:rPr>
                <w:rFonts w:eastAsia="宋体" w:hAnsi="Arial" w:hint="eastAsia"/>
                <w:color w:val="000000"/>
                <w:lang w:val="en-GB" w:eastAsia="zh-CN"/>
              </w:rPr>
              <w:t xml:space="preserve"> the jitter and</w:t>
            </w:r>
            <w:r w:rsidRPr="008B612C">
              <w:rPr>
                <w:rFonts w:eastAsia="宋体" w:hAnsi="Arial"/>
                <w:color w:val="000000"/>
                <w:lang w:val="en-GB" w:eastAsia="zh-CN"/>
              </w:rPr>
              <w:t xml:space="preserve"> drawn from a </w:t>
            </w:r>
            <w:r>
              <w:rPr>
                <w:rFonts w:eastAsia="宋体" w:hAnsi="Arial"/>
                <w:color w:val="000000"/>
                <w:lang w:val="en-GB" w:eastAsia="zh-CN"/>
              </w:rPr>
              <w:t>truncated Gaussian distribution</w:t>
            </w:r>
            <w:r>
              <w:rPr>
                <w:rFonts w:eastAsia="宋体" w:hAnsi="Arial" w:hint="eastAsia"/>
                <w:color w:val="000000"/>
                <w:lang w:val="en-GB" w:eastAsia="zh-CN"/>
              </w:rPr>
              <w:t>(Mean:[0]; STD:[2ms]; range:[-8,8]</w:t>
            </w:r>
            <w:proofErr w:type="spellStart"/>
            <w:r>
              <w:rPr>
                <w:rFonts w:eastAsia="宋体" w:hAnsi="Arial" w:hint="eastAsia"/>
                <w:color w:val="000000"/>
                <w:lang w:val="en-GB" w:eastAsia="zh-CN"/>
              </w:rPr>
              <w:t>ms</w:t>
            </w:r>
            <w:proofErr w:type="spellEnd"/>
            <w:r>
              <w:rPr>
                <w:rFonts w:eastAsia="宋体" w:hAnsi="Arial" w:hint="eastAsia"/>
                <w:color w:val="000000"/>
                <w:lang w:val="en-GB" w:eastAsia="zh-CN"/>
              </w:rPr>
              <w:t>)</w:t>
            </w:r>
          </w:p>
          <w:p w14:paraId="1EB584D4" w14:textId="4AFC9D26" w:rsidR="00DD6000" w:rsidRPr="00B45665" w:rsidRDefault="008B612C" w:rsidP="008B612C">
            <w:pPr>
              <w:rPr>
                <w:rFonts w:eastAsia="宋体" w:hAnsi="Arial"/>
                <w:color w:val="000000"/>
                <w:lang w:eastAsia="zh-CN"/>
              </w:rPr>
            </w:pPr>
            <w:r>
              <w:rPr>
                <w:rFonts w:eastAsia="宋体" w:hAnsi="Arial" w:hint="eastAsia"/>
                <w:color w:val="000000"/>
                <w:lang w:eastAsia="zh-CN"/>
              </w:rPr>
              <w:t xml:space="preserve"> </w:t>
            </w:r>
            <w:r w:rsidR="00DD6000">
              <w:rPr>
                <w:rFonts w:eastAsia="宋体" w:hAnsi="Arial" w:hint="eastAsia"/>
                <w:color w:val="000000"/>
                <w:lang w:eastAsia="zh-CN"/>
              </w:rPr>
              <w:t>FDD</w:t>
            </w:r>
          </w:p>
        </w:tc>
      </w:tr>
      <w:tr w:rsidR="00DD6000" w:rsidRPr="004C7072" w14:paraId="22232413" w14:textId="77777777" w:rsidTr="00731566">
        <w:trPr>
          <w:trHeight w:val="363"/>
          <w:jc w:val="center"/>
        </w:trPr>
        <w:tc>
          <w:tcPr>
            <w:tcW w:w="2383" w:type="dxa"/>
            <w:shd w:val="clear" w:color="auto" w:fill="auto"/>
            <w:vAlign w:val="center"/>
          </w:tcPr>
          <w:p w14:paraId="3329203E" w14:textId="559F19F1" w:rsidR="00DD6000" w:rsidRPr="00661CD2" w:rsidRDefault="00DD6000" w:rsidP="00731566">
            <w:pPr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 xml:space="preserve">FTP3 </w:t>
            </w:r>
            <w:r w:rsidRPr="00661CD2">
              <w:rPr>
                <w:rFonts w:eastAsia="宋体"/>
                <w:color w:val="000000"/>
                <w:lang w:eastAsia="zh-CN"/>
              </w:rPr>
              <w:t>T</w:t>
            </w:r>
            <w:r w:rsidRPr="00661CD2">
              <w:rPr>
                <w:rFonts w:eastAsia="宋体" w:hint="eastAsia"/>
                <w:color w:val="000000"/>
                <w:lang w:eastAsia="zh-CN"/>
              </w:rPr>
              <w:t xml:space="preserve">raffic </w:t>
            </w:r>
            <w:r w:rsidRPr="00661CD2">
              <w:rPr>
                <w:rFonts w:eastAsia="宋体"/>
                <w:color w:val="000000"/>
                <w:lang w:eastAsia="zh-CN"/>
              </w:rPr>
              <w:t>model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41768B9B" w14:textId="77777777" w:rsidR="00DD6000" w:rsidRPr="00661CD2" w:rsidRDefault="00DD6000" w:rsidP="00DD6000">
            <w:pPr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 w:hint="eastAsia"/>
                <w:color w:val="000000"/>
                <w:lang w:eastAsia="zh-CN"/>
              </w:rPr>
              <w:t>0.5M</w:t>
            </w:r>
            <w:r>
              <w:rPr>
                <w:rFonts w:eastAsia="宋体" w:hAnsi="Arial" w:hint="eastAsia"/>
                <w:color w:val="000000"/>
                <w:lang w:eastAsia="zh-CN"/>
              </w:rPr>
              <w:t>bytes packet,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 xml:space="preserve"> 200ms inter-arrival time;</w:t>
            </w:r>
          </w:p>
          <w:p w14:paraId="4BC6BBE5" w14:textId="09D842A5" w:rsidR="00DD6000" w:rsidRPr="00DD6000" w:rsidRDefault="00DD6000" w:rsidP="00DD6000">
            <w:pPr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int="eastAsia"/>
                <w:color w:val="000000"/>
                <w:lang w:eastAsia="zh-CN"/>
              </w:rPr>
              <w:t>TDD</w:t>
            </w:r>
            <w:r>
              <w:rPr>
                <w:rFonts w:eastAsia="宋体" w:hint="eastAsia"/>
                <w:color w:val="000000"/>
                <w:lang w:eastAsia="zh-CN"/>
              </w:rPr>
              <w:t>:DSUUD</w:t>
            </w:r>
          </w:p>
        </w:tc>
      </w:tr>
      <w:tr w:rsidR="00DD6000" w:rsidRPr="004C7072" w14:paraId="5201A044" w14:textId="77777777" w:rsidTr="00731566">
        <w:trPr>
          <w:trHeight w:val="363"/>
          <w:jc w:val="center"/>
        </w:trPr>
        <w:tc>
          <w:tcPr>
            <w:tcW w:w="2383" w:type="dxa"/>
            <w:shd w:val="clear" w:color="auto" w:fill="auto"/>
            <w:vAlign w:val="center"/>
          </w:tcPr>
          <w:p w14:paraId="3263C9A9" w14:textId="63022B65" w:rsidR="00DD6000" w:rsidRDefault="00DD6000" w:rsidP="00731566">
            <w:pPr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 xml:space="preserve">IM </w:t>
            </w:r>
            <w:r w:rsidRPr="00661CD2">
              <w:rPr>
                <w:rFonts w:eastAsia="宋体"/>
                <w:color w:val="000000"/>
                <w:lang w:eastAsia="zh-CN"/>
              </w:rPr>
              <w:t>T</w:t>
            </w:r>
            <w:r w:rsidRPr="00661CD2">
              <w:rPr>
                <w:rFonts w:eastAsia="宋体" w:hint="eastAsia"/>
                <w:color w:val="000000"/>
                <w:lang w:eastAsia="zh-CN"/>
              </w:rPr>
              <w:t xml:space="preserve">raffic </w:t>
            </w:r>
            <w:r w:rsidRPr="00661CD2">
              <w:rPr>
                <w:rFonts w:eastAsia="宋体"/>
                <w:color w:val="000000"/>
                <w:lang w:eastAsia="zh-CN"/>
              </w:rPr>
              <w:t>model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09B01F41" w14:textId="77777777" w:rsidR="00DD6000" w:rsidRDefault="00DD6000" w:rsidP="00731566">
            <w:pPr>
              <w:rPr>
                <w:rFonts w:eastAsia="宋体" w:hAnsi="Arial"/>
                <w:color w:val="000000"/>
                <w:lang w:eastAsia="zh-CN"/>
              </w:rPr>
            </w:pPr>
            <w:r>
              <w:rPr>
                <w:rFonts w:eastAsia="宋体" w:hAnsi="Arial" w:hint="eastAsia"/>
                <w:color w:val="000000"/>
                <w:lang w:eastAsia="zh-CN"/>
              </w:rPr>
              <w:t>0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>.1M</w:t>
            </w:r>
            <w:r>
              <w:rPr>
                <w:rFonts w:eastAsia="宋体" w:hAnsi="Arial" w:hint="eastAsia"/>
                <w:color w:val="000000"/>
                <w:lang w:eastAsia="zh-CN"/>
              </w:rPr>
              <w:t xml:space="preserve"> bytes packet,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>2sec inter-arrival time</w:t>
            </w:r>
          </w:p>
          <w:p w14:paraId="393C1BC1" w14:textId="510EBB1A" w:rsidR="00A165AB" w:rsidRPr="00A165AB" w:rsidRDefault="00DD6000" w:rsidP="00DD6000">
            <w:pPr>
              <w:rPr>
                <w:rFonts w:eastAsia="宋体"/>
                <w:color w:val="000000"/>
                <w:lang w:eastAsia="zh-CN"/>
              </w:rPr>
            </w:pPr>
            <w:r w:rsidRPr="00661CD2">
              <w:rPr>
                <w:rFonts w:eastAsia="宋体" w:hint="eastAsia"/>
                <w:color w:val="000000"/>
                <w:lang w:eastAsia="zh-CN"/>
              </w:rPr>
              <w:t>TDD</w:t>
            </w:r>
            <w:r>
              <w:rPr>
                <w:rFonts w:eastAsia="宋体" w:hint="eastAsia"/>
                <w:color w:val="000000"/>
                <w:lang w:eastAsia="zh-CN"/>
              </w:rPr>
              <w:t>:DSUUD</w:t>
            </w:r>
          </w:p>
        </w:tc>
      </w:tr>
      <w:bookmarkEnd w:id="6"/>
    </w:tbl>
    <w:p w14:paraId="77357B03" w14:textId="77777777" w:rsidR="006B68A8" w:rsidRDefault="006B68A8" w:rsidP="00A67B69">
      <w:pPr>
        <w:pStyle w:val="a0"/>
        <w:jc w:val="left"/>
        <w:rPr>
          <w:rFonts w:eastAsia="宋体" w:hAnsi="Arial"/>
          <w:color w:val="000000"/>
          <w:lang w:eastAsia="zh-CN"/>
        </w:rPr>
      </w:pPr>
    </w:p>
    <w:p w14:paraId="5626E2BE" w14:textId="3E617B5C" w:rsidR="00853710" w:rsidRDefault="00961D90" w:rsidP="00A67B69">
      <w:pPr>
        <w:pStyle w:val="a0"/>
        <w:jc w:val="left"/>
        <w:rPr>
          <w:rFonts w:eastAsia="宋体" w:hAnsi="Arial"/>
          <w:color w:val="000000"/>
          <w:lang w:eastAsia="zh-CN"/>
        </w:rPr>
      </w:pPr>
      <w:r>
        <w:rPr>
          <w:rFonts w:eastAsia="宋体" w:hAnsi="Arial" w:hint="eastAsia"/>
          <w:color w:val="000000"/>
          <w:lang w:eastAsia="zh-CN"/>
        </w:rPr>
        <w:t>Furthermore, t</w:t>
      </w:r>
      <w:r w:rsidR="00A67B69">
        <w:rPr>
          <w:rFonts w:eastAsia="宋体" w:hAnsi="Arial" w:hint="eastAsia"/>
          <w:color w:val="000000"/>
          <w:lang w:eastAsia="zh-CN"/>
        </w:rPr>
        <w:t>he PDCCH monitoring adaptation schemes are described in Table 2.</w:t>
      </w:r>
    </w:p>
    <w:p w14:paraId="1C46ADD7" w14:textId="77777777" w:rsidR="00504C88" w:rsidRDefault="00504C88" w:rsidP="00A67B69">
      <w:pPr>
        <w:pStyle w:val="a0"/>
        <w:jc w:val="left"/>
        <w:rPr>
          <w:rFonts w:eastAsiaTheme="minorEastAsia"/>
          <w:lang w:eastAsia="zh-CN"/>
        </w:rPr>
      </w:pPr>
    </w:p>
    <w:p w14:paraId="166989A6" w14:textId="34222087" w:rsidR="00853710" w:rsidRPr="00504C88" w:rsidRDefault="00853710" w:rsidP="00853710">
      <w:pPr>
        <w:pStyle w:val="a0"/>
        <w:jc w:val="center"/>
        <w:rPr>
          <w:rFonts w:eastAsiaTheme="minorEastAsia"/>
          <w:b/>
          <w:lang w:eastAsia="zh-CN"/>
        </w:rPr>
      </w:pPr>
      <w:r w:rsidRPr="00504C88">
        <w:rPr>
          <w:b/>
        </w:rPr>
        <w:t xml:space="preserve">Table </w:t>
      </w:r>
      <w:r w:rsidRPr="00504C88">
        <w:rPr>
          <w:rFonts w:eastAsiaTheme="minorEastAsia" w:hint="eastAsia"/>
          <w:b/>
          <w:lang w:eastAsia="zh-CN"/>
        </w:rPr>
        <w:t>2</w:t>
      </w:r>
      <w:r w:rsidR="00504C88">
        <w:rPr>
          <w:rFonts w:eastAsiaTheme="minorEastAsia" w:hint="eastAsia"/>
          <w:b/>
          <w:noProof/>
          <w:lang w:eastAsia="zh-CN"/>
        </w:rPr>
        <w:t>:</w:t>
      </w:r>
      <w:r w:rsidRPr="00504C88">
        <w:rPr>
          <w:rFonts w:eastAsiaTheme="minorEastAsia" w:hint="eastAsia"/>
          <w:b/>
          <w:noProof/>
          <w:lang w:eastAsia="zh-CN"/>
        </w:rPr>
        <w:t xml:space="preserve"> </w:t>
      </w:r>
      <w:r w:rsidRPr="00504C88">
        <w:rPr>
          <w:rFonts w:eastAsiaTheme="minorEastAsia"/>
          <w:b/>
          <w:iCs/>
          <w:lang w:val="en-GB" w:eastAsia="zh-CN"/>
        </w:rPr>
        <w:t>PDCCH monitoring adaptation</w:t>
      </w:r>
      <w:r w:rsidRPr="00504C88">
        <w:rPr>
          <w:rFonts w:eastAsiaTheme="minorEastAsia" w:hint="eastAsia"/>
          <w:b/>
          <w:iCs/>
          <w:lang w:val="en-GB" w:eastAsia="zh-CN"/>
        </w:rPr>
        <w:t xml:space="preserve"> schemes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853710" w14:paraId="67A10893" w14:textId="77777777" w:rsidTr="00731566">
        <w:tc>
          <w:tcPr>
            <w:tcW w:w="3096" w:type="dxa"/>
          </w:tcPr>
          <w:p w14:paraId="69D26AE9" w14:textId="78B28DAA" w:rsidR="00853710" w:rsidRDefault="00853710" w:rsidP="0073156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Case</w:t>
            </w:r>
            <w:r w:rsidR="001017D0">
              <w:rPr>
                <w:rFonts w:eastAsiaTheme="minorEastAsia" w:hint="eastAsia"/>
                <w:lang w:eastAsia="zh-CN"/>
              </w:rPr>
              <w:t>s</w:t>
            </w:r>
          </w:p>
        </w:tc>
        <w:tc>
          <w:tcPr>
            <w:tcW w:w="3096" w:type="dxa"/>
          </w:tcPr>
          <w:p w14:paraId="485C6308" w14:textId="77777777" w:rsidR="00853710" w:rsidRDefault="00853710" w:rsidP="0073156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Indication</w:t>
            </w:r>
          </w:p>
        </w:tc>
        <w:tc>
          <w:tcPr>
            <w:tcW w:w="3096" w:type="dxa"/>
          </w:tcPr>
          <w:p w14:paraId="1B500373" w14:textId="77777777" w:rsidR="00853710" w:rsidRDefault="00853710" w:rsidP="0073156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Procedure</w:t>
            </w:r>
          </w:p>
        </w:tc>
      </w:tr>
      <w:tr w:rsidR="00853710" w14:paraId="5268A534" w14:textId="77777777" w:rsidTr="00731566">
        <w:tc>
          <w:tcPr>
            <w:tcW w:w="3096" w:type="dxa"/>
          </w:tcPr>
          <w:p w14:paraId="27D2D947" w14:textId="5A194F61" w:rsidR="00853710" w:rsidRDefault="00853710" w:rsidP="0015314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PDCCH skipping</w:t>
            </w:r>
            <w:r w:rsidR="0041517A">
              <w:rPr>
                <w:rFonts w:eastAsiaTheme="minorEastAsia" w:hint="eastAsia"/>
                <w:lang w:eastAsia="zh-CN"/>
              </w:rPr>
              <w:t xml:space="preserve"> (</w:t>
            </w:r>
            <w:r w:rsidRPr="003C2BFA">
              <w:rPr>
                <w:rFonts w:eastAsiaTheme="minorEastAsia"/>
                <w:lang w:eastAsia="zh-CN"/>
              </w:rPr>
              <w:t>scheme</w:t>
            </w:r>
            <w:r w:rsidR="00153141">
              <w:rPr>
                <w:rFonts w:eastAsiaTheme="minorEastAsia" w:hint="eastAsia"/>
                <w:lang w:eastAsia="zh-CN"/>
              </w:rPr>
              <w:t xml:space="preserve"> 1</w:t>
            </w:r>
            <w:r w:rsidR="0041517A">
              <w:rPr>
                <w:rFonts w:eastAsiaTheme="minorEastAsia" w:hint="eastAsia"/>
                <w:lang w:eastAsia="zh-CN"/>
              </w:rPr>
              <w:t>)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</w:tc>
        <w:tc>
          <w:tcPr>
            <w:tcW w:w="3096" w:type="dxa"/>
          </w:tcPr>
          <w:p w14:paraId="5EE64585" w14:textId="67283DEC" w:rsidR="00853710" w:rsidRDefault="00853710" w:rsidP="0041517A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Indicate UE to </w:t>
            </w:r>
            <w:r w:rsidR="0041517A">
              <w:rPr>
                <w:rFonts w:eastAsiaTheme="minorEastAsia" w:hint="eastAsia"/>
                <w:lang w:eastAsia="zh-CN"/>
              </w:rPr>
              <w:t>g</w:t>
            </w:r>
            <w:r w:rsidR="0041517A">
              <w:rPr>
                <w:rFonts w:eastAsiaTheme="minor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-to-sleep</w:t>
            </w:r>
            <w:r w:rsidR="0056162F">
              <w:rPr>
                <w:rFonts w:eastAsiaTheme="minorEastAsia" w:hint="eastAsia"/>
                <w:lang w:eastAsia="zh-CN"/>
              </w:rPr>
              <w:t xml:space="preserve"> until the next packet arrival</w:t>
            </w:r>
            <w:r>
              <w:rPr>
                <w:rFonts w:eastAsiaTheme="minorEastAsia" w:hint="eastAsia"/>
                <w:lang w:eastAsia="zh-CN"/>
              </w:rPr>
              <w:t xml:space="preserve"> when data transmission finished</w:t>
            </w:r>
            <w:r w:rsidR="0055744C">
              <w:rPr>
                <w:rFonts w:eastAsiaTheme="minorEastAsia" w:hint="eastAsia"/>
                <w:lang w:eastAsia="zh-CN"/>
              </w:rPr>
              <w:t>.</w:t>
            </w:r>
            <w:r w:rsidR="0056162F">
              <w:rPr>
                <w:rFonts w:eastAsiaTheme="minorEastAsia" w:hint="eastAsia"/>
                <w:lang w:eastAsia="zh-CN"/>
              </w:rPr>
              <w:t xml:space="preserve"> </w:t>
            </w:r>
          </w:p>
        </w:tc>
        <w:tc>
          <w:tcPr>
            <w:tcW w:w="3096" w:type="dxa"/>
          </w:tcPr>
          <w:p w14:paraId="7FC1935F" w14:textId="2B5EE276" w:rsidR="0056162F" w:rsidRDefault="0056162F" w:rsidP="0073156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 xml:space="preserve">t is </w:t>
            </w:r>
            <w:proofErr w:type="spellStart"/>
            <w:r>
              <w:rPr>
                <w:rFonts w:eastAsiaTheme="minorEastAsia" w:hint="eastAsia"/>
                <w:lang w:eastAsia="zh-CN"/>
              </w:rPr>
              <w:t>a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293DB9">
              <w:rPr>
                <w:rFonts w:eastAsiaTheme="minorEastAsia"/>
                <w:lang w:eastAsia="zh-CN"/>
              </w:rPr>
              <w:t xml:space="preserve">application-awareness </w:t>
            </w:r>
            <w:r>
              <w:rPr>
                <w:rFonts w:eastAsiaTheme="minorEastAsia" w:hint="eastAsia"/>
                <w:lang w:eastAsia="zh-CN"/>
              </w:rPr>
              <w:t>case</w:t>
            </w:r>
            <w:r w:rsidR="00293DB9">
              <w:rPr>
                <w:rFonts w:eastAsiaTheme="minorEastAsia"/>
                <w:lang w:eastAsia="zh-CN"/>
              </w:rPr>
              <w:t xml:space="preserve"> with knowledge of periodic traffic </w:t>
            </w:r>
            <w:proofErr w:type="gramStart"/>
            <w:r w:rsidR="00293DB9">
              <w:rPr>
                <w:rFonts w:eastAsiaTheme="minorEastAsia"/>
                <w:lang w:eastAsia="zh-CN"/>
              </w:rPr>
              <w:t xml:space="preserve">arrival </w:t>
            </w:r>
            <w:r>
              <w:rPr>
                <w:rFonts w:eastAsiaTheme="minorEastAsia" w:hint="eastAsia"/>
                <w:lang w:eastAsia="zh-CN"/>
              </w:rPr>
              <w:t>.</w:t>
            </w:r>
            <w:proofErr w:type="gramEnd"/>
          </w:p>
          <w:p w14:paraId="4305D928" w14:textId="77777777" w:rsidR="00853710" w:rsidRPr="00E5466D" w:rsidRDefault="00853710" w:rsidP="0073156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When UE finishes the packet transmission, it would be indicated to go to sleep until next packet arrival.</w:t>
            </w:r>
          </w:p>
        </w:tc>
      </w:tr>
      <w:tr w:rsidR="00853710" w14:paraId="766F5F08" w14:textId="77777777" w:rsidTr="00731566">
        <w:tc>
          <w:tcPr>
            <w:tcW w:w="3096" w:type="dxa"/>
          </w:tcPr>
          <w:p w14:paraId="13969548" w14:textId="25D277CB" w:rsidR="00853710" w:rsidRDefault="00853710" w:rsidP="0073156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PDCCH s</w:t>
            </w:r>
            <w:r w:rsidRPr="003C2BFA">
              <w:rPr>
                <w:rFonts w:eastAsiaTheme="minorEastAsia"/>
                <w:lang w:eastAsia="zh-CN"/>
              </w:rPr>
              <w:t xml:space="preserve">kipping </w:t>
            </w:r>
            <w:r w:rsidR="006C13F3">
              <w:rPr>
                <w:rFonts w:eastAsiaTheme="minorEastAsia" w:hint="eastAsia"/>
                <w:lang w:eastAsia="zh-CN"/>
              </w:rPr>
              <w:t>(</w:t>
            </w:r>
            <w:r w:rsidRPr="003C2BFA">
              <w:rPr>
                <w:rFonts w:eastAsiaTheme="minorEastAsia"/>
                <w:lang w:eastAsia="zh-CN"/>
              </w:rPr>
              <w:t>scheme</w:t>
            </w:r>
            <w:r w:rsidR="00153141">
              <w:rPr>
                <w:rFonts w:eastAsiaTheme="minorEastAsia" w:hint="eastAsia"/>
                <w:lang w:eastAsia="zh-CN"/>
              </w:rPr>
              <w:t xml:space="preserve"> 2</w:t>
            </w:r>
            <w:r w:rsidR="006C13F3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3096" w:type="dxa"/>
          </w:tcPr>
          <w:p w14:paraId="12E9B962" w14:textId="666FB6C0" w:rsidR="00853710" w:rsidRDefault="00853710" w:rsidP="0073156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>
              <w:rPr>
                <w:rFonts w:eastAsiaTheme="minorEastAsia" w:hint="eastAsia"/>
                <w:lang w:eastAsia="zh-CN"/>
              </w:rPr>
              <w:t>ynamic PDCCH skipping with the different skipping steps</w:t>
            </w:r>
            <w:r w:rsidR="0055744C"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3096" w:type="dxa"/>
          </w:tcPr>
          <w:p w14:paraId="2B79B05B" w14:textId="1267934D" w:rsidR="00853710" w:rsidRPr="00E5466D" w:rsidRDefault="004C7048" w:rsidP="004F1565">
            <w:pPr>
              <w:pStyle w:val="a0"/>
              <w:rPr>
                <w:lang w:eastAsia="zh-CN"/>
              </w:rPr>
            </w:pPr>
            <w:r w:rsidRPr="00E5466D">
              <w:rPr>
                <w:rFonts w:hint="eastAsia"/>
                <w:lang w:eastAsia="zh-CN"/>
              </w:rPr>
              <w:t xml:space="preserve">When UE finishes the packet transmission, it would </w:t>
            </w:r>
            <w:r>
              <w:rPr>
                <w:rFonts w:eastAsiaTheme="minorEastAsia" w:hint="eastAsia"/>
                <w:lang w:eastAsia="zh-CN"/>
              </w:rPr>
              <w:t xml:space="preserve">skip a </w:t>
            </w:r>
            <w:r w:rsidR="004F1565">
              <w:rPr>
                <w:rFonts w:eastAsiaTheme="minorEastAsia" w:hint="eastAsia"/>
                <w:lang w:eastAsia="zh-CN"/>
              </w:rPr>
              <w:t>larger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E5466D">
              <w:rPr>
                <w:rFonts w:hint="eastAsia"/>
                <w:lang w:eastAsia="zh-CN"/>
              </w:rPr>
              <w:t xml:space="preserve">duration </w:t>
            </w:r>
            <w:r>
              <w:rPr>
                <w:rFonts w:eastAsiaTheme="minorEastAsia" w:hint="eastAsia"/>
                <w:lang w:eastAsia="zh-CN"/>
              </w:rPr>
              <w:t>and then</w:t>
            </w:r>
            <w:r w:rsidRPr="00E5466D">
              <w:rPr>
                <w:rFonts w:hint="eastAsia"/>
                <w:lang w:eastAsia="zh-CN"/>
              </w:rPr>
              <w:t xml:space="preserve"> skipping the </w:t>
            </w:r>
            <w:r>
              <w:rPr>
                <w:rFonts w:eastAsiaTheme="minorEastAsia" w:hint="eastAsia"/>
                <w:lang w:eastAsia="zh-CN"/>
              </w:rPr>
              <w:t>fewer</w:t>
            </w:r>
            <w:r w:rsidRPr="00E5466D"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MOs, </w:t>
            </w:r>
            <w:r w:rsidR="00853710">
              <w:rPr>
                <w:rFonts w:eastAsiaTheme="minorEastAsia" w:hint="eastAsia"/>
                <w:lang w:eastAsia="zh-CN"/>
              </w:rPr>
              <w:t>e.g. 3MOs</w:t>
            </w:r>
            <w:r w:rsidR="00853710" w:rsidRPr="00E5466D">
              <w:rPr>
                <w:rFonts w:hint="eastAsia"/>
                <w:lang w:eastAsia="zh-CN"/>
              </w:rPr>
              <w:t>.</w:t>
            </w:r>
          </w:p>
        </w:tc>
      </w:tr>
      <w:tr w:rsidR="002752F4" w14:paraId="416E437E" w14:textId="77777777" w:rsidTr="00731566">
        <w:tc>
          <w:tcPr>
            <w:tcW w:w="3096" w:type="dxa"/>
          </w:tcPr>
          <w:p w14:paraId="2013C0B2" w14:textId="196984AC" w:rsidR="002752F4" w:rsidRDefault="002752F4" w:rsidP="0073156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PDCCH s</w:t>
            </w:r>
            <w:r w:rsidRPr="003C2BFA">
              <w:rPr>
                <w:rFonts w:eastAsiaTheme="minorEastAsia"/>
                <w:lang w:eastAsia="zh-CN"/>
              </w:rPr>
              <w:t xml:space="preserve">kipping </w:t>
            </w:r>
            <w:r w:rsidR="006C13F3">
              <w:rPr>
                <w:rFonts w:eastAsiaTheme="minorEastAsia" w:hint="eastAsia"/>
                <w:lang w:eastAsia="zh-CN"/>
              </w:rPr>
              <w:t>(</w:t>
            </w:r>
            <w:r w:rsidRPr="003C2BFA">
              <w:rPr>
                <w:rFonts w:eastAsiaTheme="minorEastAsia"/>
                <w:lang w:eastAsia="zh-CN"/>
              </w:rPr>
              <w:t>scheme</w:t>
            </w:r>
            <w:r w:rsidR="00153141">
              <w:rPr>
                <w:rFonts w:eastAsiaTheme="minorEastAsia" w:hint="eastAsia"/>
                <w:lang w:eastAsia="zh-CN"/>
              </w:rPr>
              <w:t xml:space="preserve"> 3</w:t>
            </w:r>
            <w:r w:rsidR="006C13F3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3096" w:type="dxa"/>
          </w:tcPr>
          <w:p w14:paraId="30D42EFA" w14:textId="4EB20E0B" w:rsidR="002752F4" w:rsidRDefault="002752F4" w:rsidP="0056162F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PDCCH skipping with the </w:t>
            </w:r>
            <w:r w:rsidR="0056162F">
              <w:rPr>
                <w:rFonts w:eastAsiaTheme="minorEastAsia" w:hint="eastAsia"/>
                <w:lang w:eastAsia="zh-CN"/>
              </w:rPr>
              <w:t xml:space="preserve">different </w:t>
            </w:r>
            <w:r>
              <w:rPr>
                <w:rFonts w:eastAsiaTheme="minorEastAsia" w:hint="eastAsia"/>
                <w:lang w:eastAsia="zh-CN"/>
              </w:rPr>
              <w:t>skipping steps</w:t>
            </w:r>
            <w:r w:rsidR="0055744C"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3096" w:type="dxa"/>
          </w:tcPr>
          <w:p w14:paraId="571AFD24" w14:textId="448D81E2" w:rsidR="002752F4" w:rsidRPr="002752F4" w:rsidRDefault="002752F4" w:rsidP="00153141">
            <w:pPr>
              <w:pStyle w:val="a0"/>
              <w:rPr>
                <w:lang w:eastAsia="zh-CN"/>
              </w:rPr>
            </w:pPr>
            <w:r w:rsidRPr="00E5466D">
              <w:rPr>
                <w:rFonts w:hint="eastAsia"/>
                <w:lang w:eastAsia="zh-CN"/>
              </w:rPr>
              <w:t xml:space="preserve">When UE finishes the packet transmission, it would </w:t>
            </w:r>
            <w:r w:rsidR="001F6475">
              <w:rPr>
                <w:rFonts w:eastAsiaTheme="minorEastAsia" w:hint="eastAsia"/>
                <w:lang w:eastAsia="zh-CN"/>
              </w:rPr>
              <w:t xml:space="preserve">skip PDCCH </w:t>
            </w:r>
            <w:r w:rsidR="001F6475">
              <w:rPr>
                <w:rFonts w:eastAsiaTheme="minorEastAsia" w:hint="eastAsia"/>
                <w:lang w:eastAsia="zh-CN"/>
              </w:rPr>
              <w:lastRenderedPageBreak/>
              <w:t>MOs</w:t>
            </w:r>
            <w:r>
              <w:rPr>
                <w:rFonts w:eastAsiaTheme="minorEastAsia" w:hint="eastAsia"/>
                <w:lang w:eastAsia="zh-CN"/>
              </w:rPr>
              <w:t xml:space="preserve"> according to </w:t>
            </w:r>
            <w:r w:rsidR="00800832">
              <w:rPr>
                <w:rFonts w:eastAsiaTheme="minorEastAsia" w:hint="eastAsia"/>
                <w:lang w:eastAsia="zh-CN"/>
              </w:rPr>
              <w:t>skipping step set</w:t>
            </w:r>
            <w:r>
              <w:rPr>
                <w:rFonts w:eastAsiaTheme="minorEastAsia" w:hint="eastAsia"/>
                <w:lang w:eastAsia="zh-CN"/>
              </w:rPr>
              <w:t>, e</w:t>
            </w:r>
            <w:r w:rsidR="002A2A81">
              <w:rPr>
                <w:rFonts w:eastAsiaTheme="minorEastAsia" w:hint="eastAsia"/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g.</w:t>
            </w:r>
            <w:r w:rsidRPr="002752F4">
              <w:rPr>
                <w:rFonts w:eastAsia="宋体" w:hint="eastAsia"/>
                <w:iCs/>
                <w:lang w:eastAsia="zh-CN"/>
              </w:rPr>
              <w:t xml:space="preserve"> </w:t>
            </w:r>
            <w:r w:rsidRPr="002752F4">
              <w:rPr>
                <w:rFonts w:eastAsiaTheme="minorEastAsia" w:hint="eastAsia"/>
                <w:iCs/>
                <w:lang w:eastAsia="zh-CN"/>
              </w:rPr>
              <w:t>{1</w:t>
            </w:r>
            <w:proofErr w:type="gramStart"/>
            <w:r w:rsidRPr="002752F4">
              <w:rPr>
                <w:rFonts w:eastAsiaTheme="minorEastAsia" w:hint="eastAsia"/>
                <w:iCs/>
                <w:lang w:eastAsia="zh-CN"/>
              </w:rPr>
              <w:t>,2,4,8</w:t>
            </w:r>
            <w:proofErr w:type="gramEnd"/>
            <w:r w:rsidRPr="002752F4">
              <w:rPr>
                <w:rFonts w:eastAsiaTheme="minorEastAsia" w:hint="eastAsia"/>
                <w:iCs/>
                <w:lang w:eastAsia="zh-CN"/>
              </w:rPr>
              <w:t>}</w:t>
            </w:r>
            <w:r w:rsidR="0055744C">
              <w:rPr>
                <w:rFonts w:eastAsiaTheme="minorEastAsia" w:hint="eastAsia"/>
                <w:iCs/>
                <w:lang w:eastAsia="zh-CN"/>
              </w:rPr>
              <w:t>.</w:t>
            </w:r>
          </w:p>
        </w:tc>
      </w:tr>
      <w:tr w:rsidR="00853710" w14:paraId="46C1627B" w14:textId="77777777" w:rsidTr="00731566">
        <w:tc>
          <w:tcPr>
            <w:tcW w:w="3096" w:type="dxa"/>
          </w:tcPr>
          <w:p w14:paraId="299DBD27" w14:textId="24B1F384" w:rsidR="00853710" w:rsidRDefault="00853710" w:rsidP="00731566">
            <w:pPr>
              <w:pStyle w:val="a0"/>
              <w:rPr>
                <w:rFonts w:eastAsiaTheme="minorEastAsia"/>
                <w:lang w:eastAsia="zh-CN"/>
              </w:rPr>
            </w:pPr>
            <w:r w:rsidRPr="003C2BFA">
              <w:rPr>
                <w:rFonts w:eastAsiaTheme="minorEastAsia"/>
                <w:lang w:eastAsia="zh-CN"/>
              </w:rPr>
              <w:lastRenderedPageBreak/>
              <w:t>Search Space Set Group Switching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1017D0" w:rsidRPr="003C2BFA">
              <w:rPr>
                <w:rFonts w:eastAsiaTheme="minorEastAsia"/>
                <w:lang w:eastAsia="zh-CN"/>
              </w:rPr>
              <w:t>scheme</w:t>
            </w:r>
          </w:p>
        </w:tc>
        <w:tc>
          <w:tcPr>
            <w:tcW w:w="3096" w:type="dxa"/>
          </w:tcPr>
          <w:p w14:paraId="236E55C4" w14:textId="77777777" w:rsidR="00853710" w:rsidRDefault="00853710" w:rsidP="00731566">
            <w:pPr>
              <w:pStyle w:val="a0"/>
              <w:rPr>
                <w:rFonts w:eastAsiaTheme="minorEastAsia"/>
                <w:lang w:eastAsia="zh-CN"/>
              </w:rPr>
            </w:pPr>
            <w:r w:rsidRPr="003C2BFA">
              <w:rPr>
                <w:rFonts w:eastAsiaTheme="minorEastAsia"/>
                <w:iCs/>
                <w:lang w:val="en-GB" w:eastAsia="zh-CN"/>
              </w:rPr>
              <w:t>PDCCH monitoring</w:t>
            </w:r>
            <w:r>
              <w:rPr>
                <w:rFonts w:eastAsiaTheme="minorEastAsia" w:hint="eastAsia"/>
                <w:iCs/>
                <w:lang w:val="en-GB" w:eastAsia="zh-CN"/>
              </w:rPr>
              <w:t xml:space="preserve"> in 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SSSG#0 or SSSG#1</w:t>
            </w:r>
          </w:p>
          <w:p w14:paraId="5ADCF673" w14:textId="77777777" w:rsidR="00853710" w:rsidRDefault="00853710" w:rsidP="0073156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 xml:space="preserve">he Search space in SSSG#0 with </w:t>
            </w: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1 slot </w:t>
            </w:r>
            <w:r>
              <w:rPr>
                <w:rFonts w:eastAsiaTheme="minorEastAsia"/>
                <w:lang w:eastAsia="zh-CN"/>
              </w:rPr>
              <w:t>monitoring</w:t>
            </w:r>
            <w:r>
              <w:rPr>
                <w:rFonts w:eastAsiaTheme="minorEastAsia" w:hint="eastAsia"/>
                <w:lang w:eastAsia="zh-CN"/>
              </w:rPr>
              <w:t xml:space="preserve"> periodicity.</w:t>
            </w:r>
          </w:p>
          <w:p w14:paraId="7236A471" w14:textId="531910D5" w:rsidR="00853710" w:rsidRPr="004F5460" w:rsidRDefault="00853710" w:rsidP="0073156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 xml:space="preserve">he Search space in SSSG#1 with </w:t>
            </w: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2 slots </w:t>
            </w:r>
            <w:r>
              <w:rPr>
                <w:rFonts w:eastAsiaTheme="minorEastAsia"/>
                <w:lang w:eastAsia="zh-CN"/>
              </w:rPr>
              <w:t>monitoring</w:t>
            </w:r>
            <w:r>
              <w:rPr>
                <w:rFonts w:eastAsiaTheme="minorEastAsia" w:hint="eastAsia"/>
                <w:lang w:eastAsia="zh-CN"/>
              </w:rPr>
              <w:t xml:space="preserve"> periodicity.</w:t>
            </w:r>
          </w:p>
        </w:tc>
        <w:tc>
          <w:tcPr>
            <w:tcW w:w="3096" w:type="dxa"/>
          </w:tcPr>
          <w:p w14:paraId="354F8580" w14:textId="77777777" w:rsidR="00853710" w:rsidRDefault="00853710" w:rsidP="00731566">
            <w:pPr>
              <w:pStyle w:val="a0"/>
              <w:rPr>
                <w:rFonts w:eastAsiaTheme="minorEastAsia"/>
                <w:lang w:eastAsia="zh-CN"/>
              </w:rPr>
            </w:pPr>
            <w:r w:rsidRPr="00E5466D">
              <w:rPr>
                <w:rFonts w:eastAsiaTheme="minorEastAsia"/>
                <w:lang w:eastAsia="zh-CN"/>
              </w:rPr>
              <w:t xml:space="preserve">When UE finishes the packet transmission, it would be indicated to </w:t>
            </w:r>
            <w:r w:rsidRPr="003C2BFA">
              <w:rPr>
                <w:rFonts w:eastAsiaTheme="minorEastAsia"/>
                <w:iCs/>
                <w:lang w:val="en-GB" w:eastAsia="zh-CN"/>
              </w:rPr>
              <w:t>monitor</w:t>
            </w:r>
            <w:r>
              <w:rPr>
                <w:rFonts w:eastAsiaTheme="minorEastAsia" w:hint="eastAsia"/>
                <w:iCs/>
                <w:lang w:val="en-GB" w:eastAsia="zh-CN"/>
              </w:rPr>
              <w:t xml:space="preserve"> PDCCH </w:t>
            </w:r>
            <w:r>
              <w:rPr>
                <w:rFonts w:eastAsiaTheme="minorEastAsia" w:hint="eastAsia"/>
                <w:lang w:val="en-GB" w:eastAsia="zh-CN"/>
              </w:rPr>
              <w:t>with the indicated</w:t>
            </w:r>
            <w:r>
              <w:rPr>
                <w:rFonts w:eastAsiaTheme="minorEastAsia"/>
                <w:lang w:eastAsia="zh-CN"/>
              </w:rPr>
              <w:t xml:space="preserve"> SSS</w:t>
            </w:r>
            <w:r>
              <w:rPr>
                <w:rFonts w:eastAsiaTheme="minorEastAsia" w:hint="eastAsia"/>
                <w:lang w:eastAsia="zh-CN"/>
              </w:rPr>
              <w:t>G.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E5466D">
              <w:rPr>
                <w:rFonts w:eastAsiaTheme="minorEastAsia"/>
                <w:lang w:eastAsia="zh-CN"/>
              </w:rPr>
              <w:t>The 2 slots switching delay is considered.</w:t>
            </w:r>
          </w:p>
        </w:tc>
      </w:tr>
    </w:tbl>
    <w:p w14:paraId="240DD372" w14:textId="532F7F91" w:rsidR="006C4575" w:rsidRDefault="00F644D6" w:rsidP="00E0217D">
      <w:pPr>
        <w:pStyle w:val="2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Evaluation R</w:t>
      </w:r>
      <w:r w:rsidR="006C4575">
        <w:rPr>
          <w:rFonts w:hint="eastAsia"/>
          <w:lang w:eastAsia="zh-CN"/>
        </w:rPr>
        <w:t>esults</w:t>
      </w:r>
    </w:p>
    <w:p w14:paraId="19B1C06B" w14:textId="72228675" w:rsidR="00E0217D" w:rsidRPr="008438DE" w:rsidRDefault="00E0217D" w:rsidP="00E0217D">
      <w:pPr>
        <w:pStyle w:val="a0"/>
        <w:rPr>
          <w:rFonts w:eastAsiaTheme="minorEastAsia"/>
          <w:iCs/>
          <w:lang w:eastAsia="zh-CN"/>
        </w:rPr>
      </w:pPr>
      <w:r>
        <w:rPr>
          <w:rFonts w:eastAsiaTheme="minorEastAsia" w:hint="eastAsia"/>
          <w:lang w:eastAsia="zh-CN"/>
        </w:rPr>
        <w:t xml:space="preserve">In this section, the </w:t>
      </w:r>
      <w:r w:rsidR="00293DB9">
        <w:rPr>
          <w:rFonts w:eastAsiaTheme="minorEastAsia"/>
          <w:lang w:eastAsia="zh-CN"/>
        </w:rPr>
        <w:t xml:space="preserve">UE power saving </w:t>
      </w:r>
      <w:r w:rsidR="001D2BA4">
        <w:rPr>
          <w:rFonts w:eastAsiaTheme="minorEastAsia" w:hint="eastAsia"/>
          <w:lang w:eastAsia="zh-CN"/>
        </w:rPr>
        <w:t>performance</w:t>
      </w:r>
      <w:r>
        <w:rPr>
          <w:rFonts w:eastAsiaTheme="minorEastAsia" w:hint="eastAsia"/>
          <w:lang w:eastAsia="zh-CN"/>
        </w:rPr>
        <w:t xml:space="preserve"> of the </w:t>
      </w:r>
      <w:r w:rsidRPr="007F4DE3">
        <w:rPr>
          <w:rFonts w:eastAsiaTheme="minorEastAsia"/>
          <w:lang w:val="en-GB" w:eastAsia="zh-CN"/>
        </w:rPr>
        <w:t>PDCCH monitoring adaptation</w:t>
      </w:r>
      <w:r>
        <w:rPr>
          <w:rFonts w:eastAsiaTheme="minorEastAsia" w:hint="eastAsia"/>
          <w:lang w:eastAsia="zh-CN"/>
        </w:rPr>
        <w:t xml:space="preserve"> schemes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/>
          <w:lang w:eastAsia="zh-CN"/>
        </w:rPr>
        <w:t>th</w:t>
      </w:r>
      <w:r>
        <w:rPr>
          <w:rFonts w:eastAsiaTheme="minorEastAsia" w:hint="eastAsia"/>
          <w:lang w:eastAsia="zh-CN"/>
        </w:rPr>
        <w:t xml:space="preserve">ree types of traffic: XR, FTP and IM are </w:t>
      </w:r>
      <w:r w:rsidR="001D2BA4">
        <w:rPr>
          <w:rFonts w:eastAsiaTheme="minorEastAsia" w:hint="eastAsia"/>
          <w:lang w:eastAsia="zh-CN"/>
        </w:rPr>
        <w:t>evaluated</w:t>
      </w:r>
      <w:r>
        <w:rPr>
          <w:rFonts w:eastAsiaTheme="minorEastAsia" w:hint="eastAsia"/>
          <w:lang w:eastAsia="zh-CN"/>
        </w:rPr>
        <w:t xml:space="preserve">. </w:t>
      </w:r>
      <w:r w:rsidR="006A0506">
        <w:rPr>
          <w:rFonts w:eastAsiaTheme="minorEastAsia" w:hint="eastAsia"/>
          <w:lang w:eastAsia="zh-CN"/>
        </w:rPr>
        <w:t>Considering different</w:t>
      </w:r>
      <w:r w:rsidR="00866F4C">
        <w:rPr>
          <w:rFonts w:eastAsiaTheme="minorEastAsia" w:hint="eastAsia"/>
          <w:lang w:eastAsia="zh-CN"/>
        </w:rPr>
        <w:t xml:space="preserve"> data arrival</w:t>
      </w:r>
      <w:r w:rsidR="006A0506">
        <w:rPr>
          <w:rFonts w:eastAsiaTheme="minorEastAsia" w:hint="eastAsia"/>
          <w:lang w:eastAsia="zh-CN"/>
        </w:rPr>
        <w:t xml:space="preserve"> of the XR, FTP and IM traffic, </w:t>
      </w:r>
      <w:r w:rsidR="006A0506">
        <w:rPr>
          <w:rFonts w:eastAsiaTheme="minorEastAsia" w:hint="eastAsia"/>
          <w:iCs/>
          <w:lang w:eastAsia="zh-CN"/>
        </w:rPr>
        <w:t>t</w:t>
      </w:r>
      <w:r>
        <w:rPr>
          <w:rFonts w:eastAsiaTheme="minorEastAsia" w:hint="eastAsia"/>
          <w:iCs/>
          <w:lang w:eastAsia="zh-CN"/>
        </w:rPr>
        <w:t xml:space="preserve">he </w:t>
      </w:r>
      <w:r w:rsidRPr="009B174B">
        <w:rPr>
          <w:rFonts w:eastAsiaTheme="minorEastAsia" w:hint="eastAsia"/>
          <w:iCs/>
          <w:lang w:eastAsia="zh-CN"/>
        </w:rPr>
        <w:t>PDCCH s</w:t>
      </w:r>
      <w:r w:rsidRPr="009B174B">
        <w:rPr>
          <w:rFonts w:eastAsiaTheme="minorEastAsia"/>
          <w:iCs/>
          <w:lang w:eastAsia="zh-CN"/>
        </w:rPr>
        <w:t xml:space="preserve">kipping </w:t>
      </w:r>
      <w:r>
        <w:rPr>
          <w:rFonts w:eastAsiaTheme="minorEastAsia" w:hint="eastAsia"/>
          <w:lang w:eastAsia="zh-CN"/>
        </w:rPr>
        <w:t>(</w:t>
      </w:r>
      <w:r w:rsidRPr="006C13F3">
        <w:rPr>
          <w:rFonts w:eastAsiaTheme="minorEastAsia"/>
          <w:lang w:eastAsia="zh-CN"/>
        </w:rPr>
        <w:t>scheme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2) </w:t>
      </w:r>
      <w:r w:rsidR="000412C3">
        <w:rPr>
          <w:rFonts w:eastAsiaTheme="minorEastAsia" w:hint="eastAsia"/>
          <w:lang w:eastAsia="zh-CN"/>
        </w:rPr>
        <w:t xml:space="preserve">is applied </w:t>
      </w:r>
      <w:r w:rsidR="00866F4C">
        <w:rPr>
          <w:rFonts w:eastAsiaTheme="minorEastAsia" w:hint="eastAsia"/>
          <w:lang w:eastAsia="zh-CN"/>
        </w:rPr>
        <w:t>to</w:t>
      </w:r>
      <w:r w:rsidR="000412C3">
        <w:rPr>
          <w:rFonts w:eastAsiaTheme="minorEastAsia" w:hint="eastAsia"/>
          <w:lang w:eastAsia="zh-CN"/>
        </w:rPr>
        <w:t xml:space="preserve"> the XR traffic </w:t>
      </w:r>
      <w:r>
        <w:rPr>
          <w:rFonts w:eastAsiaTheme="minorEastAsia" w:hint="eastAsia"/>
          <w:lang w:eastAsia="zh-CN"/>
        </w:rPr>
        <w:t xml:space="preserve">and </w:t>
      </w:r>
      <w:r>
        <w:rPr>
          <w:rFonts w:eastAsiaTheme="minorEastAsia" w:hint="eastAsia"/>
          <w:iCs/>
          <w:lang w:eastAsia="zh-CN"/>
        </w:rPr>
        <w:t xml:space="preserve">the </w:t>
      </w:r>
      <w:r w:rsidRPr="009B174B">
        <w:rPr>
          <w:rFonts w:eastAsiaTheme="minorEastAsia" w:hint="eastAsia"/>
          <w:iCs/>
          <w:lang w:eastAsia="zh-CN"/>
        </w:rPr>
        <w:t>PDCCH s</w:t>
      </w:r>
      <w:r w:rsidRPr="009B174B">
        <w:rPr>
          <w:rFonts w:eastAsiaTheme="minorEastAsia"/>
          <w:iCs/>
          <w:lang w:eastAsia="zh-CN"/>
        </w:rPr>
        <w:t xml:space="preserve">kipping </w:t>
      </w:r>
      <w:r>
        <w:rPr>
          <w:rFonts w:eastAsiaTheme="minorEastAsia" w:hint="eastAsia"/>
          <w:lang w:eastAsia="zh-CN"/>
        </w:rPr>
        <w:t>(</w:t>
      </w:r>
      <w:r w:rsidRPr="006C13F3">
        <w:rPr>
          <w:rFonts w:eastAsiaTheme="minorEastAsia"/>
          <w:lang w:eastAsia="zh-CN"/>
        </w:rPr>
        <w:t>scheme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3) </w:t>
      </w:r>
      <w:r w:rsidR="000412C3">
        <w:rPr>
          <w:rFonts w:eastAsiaTheme="minorEastAsia" w:hint="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</w:t>
      </w:r>
      <w:r w:rsidR="006A0506">
        <w:rPr>
          <w:rFonts w:eastAsiaTheme="minorEastAsia" w:hint="eastAsia"/>
          <w:lang w:eastAsia="zh-CN"/>
        </w:rPr>
        <w:t>applied</w:t>
      </w:r>
      <w:r w:rsidR="00FE2625">
        <w:rPr>
          <w:rFonts w:eastAsiaTheme="minorEastAsia" w:hint="eastAsia"/>
          <w:lang w:eastAsia="zh-CN"/>
        </w:rPr>
        <w:t xml:space="preserve"> </w:t>
      </w:r>
      <w:r w:rsidR="00866F4C">
        <w:rPr>
          <w:rFonts w:eastAsiaTheme="minorEastAsia" w:hint="eastAsia"/>
          <w:lang w:eastAsia="zh-CN"/>
        </w:rPr>
        <w:t>to</w:t>
      </w:r>
      <w:r w:rsidR="002973ED">
        <w:rPr>
          <w:rFonts w:eastAsiaTheme="minorEastAsia" w:hint="eastAsia"/>
          <w:lang w:eastAsia="zh-CN"/>
        </w:rPr>
        <w:t xml:space="preserve"> </w:t>
      </w:r>
      <w:r w:rsidR="000412C3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FTP</w:t>
      </w:r>
      <w:r w:rsidR="000412C3"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 w:hint="eastAsia"/>
          <w:lang w:eastAsia="zh-CN"/>
        </w:rPr>
        <w:t>IM</w:t>
      </w:r>
      <w:r w:rsidR="00FE2625">
        <w:rPr>
          <w:rFonts w:eastAsiaTheme="minorEastAsia" w:hint="eastAsia"/>
          <w:lang w:eastAsia="zh-CN"/>
        </w:rPr>
        <w:t xml:space="preserve"> traffic</w:t>
      </w:r>
      <w:r>
        <w:rPr>
          <w:rFonts w:eastAsiaTheme="minorEastAsia" w:hint="eastAsia"/>
          <w:lang w:eastAsia="zh-CN"/>
        </w:rPr>
        <w:t xml:space="preserve">. </w:t>
      </w:r>
      <w:r w:rsidR="002973ED">
        <w:rPr>
          <w:rFonts w:eastAsiaTheme="minorEastAsia" w:hint="eastAsia"/>
          <w:lang w:eastAsia="zh-CN"/>
        </w:rPr>
        <w:t xml:space="preserve">In detail, </w:t>
      </w:r>
      <w:r w:rsidR="002973ED">
        <w:rPr>
          <w:rFonts w:eastAsiaTheme="minorEastAsia" w:hint="eastAsia"/>
          <w:iCs/>
          <w:lang w:eastAsia="zh-CN"/>
        </w:rPr>
        <w:t>w</w:t>
      </w:r>
      <w:r w:rsidR="008438DE" w:rsidRPr="008438DE">
        <w:rPr>
          <w:rFonts w:eastAsiaTheme="minorEastAsia" w:hint="eastAsia"/>
          <w:iCs/>
          <w:lang w:eastAsia="zh-CN"/>
        </w:rPr>
        <w:t xml:space="preserve">hen UE finishes the packet transmission in the XR traffic, UE is indicated to skip </w:t>
      </w:r>
      <w:r w:rsidR="00267955">
        <w:rPr>
          <w:rFonts w:eastAsiaTheme="minorEastAsia" w:hint="eastAsia"/>
          <w:iCs/>
          <w:lang w:eastAsia="zh-CN"/>
        </w:rPr>
        <w:t>PDCCH monitoring</w:t>
      </w:r>
      <w:r w:rsidR="008438DE" w:rsidRPr="008438DE">
        <w:rPr>
          <w:rFonts w:eastAsiaTheme="minorEastAsia" w:hint="eastAsia"/>
          <w:iCs/>
          <w:lang w:eastAsia="zh-CN"/>
        </w:rPr>
        <w:t xml:space="preserve"> </w:t>
      </w:r>
      <w:r w:rsidR="00267955">
        <w:rPr>
          <w:rFonts w:eastAsiaTheme="minorEastAsia" w:hint="eastAsia"/>
          <w:iCs/>
          <w:lang w:eastAsia="zh-CN"/>
        </w:rPr>
        <w:t>for</w:t>
      </w:r>
      <w:r w:rsidR="008438DE" w:rsidRPr="008438DE">
        <w:rPr>
          <w:rFonts w:eastAsiaTheme="minorEastAsia" w:hint="eastAsia"/>
          <w:iCs/>
          <w:lang w:eastAsia="zh-CN"/>
        </w:rPr>
        <w:t xml:space="preserve"> a large</w:t>
      </w:r>
      <w:r w:rsidR="004F1565">
        <w:rPr>
          <w:rFonts w:eastAsiaTheme="minorEastAsia" w:hint="eastAsia"/>
          <w:iCs/>
          <w:lang w:eastAsia="zh-CN"/>
        </w:rPr>
        <w:t>r</w:t>
      </w:r>
      <w:r w:rsidR="008438DE" w:rsidRPr="008438DE">
        <w:rPr>
          <w:rFonts w:eastAsiaTheme="minorEastAsia" w:hint="eastAsia"/>
          <w:iCs/>
          <w:lang w:eastAsia="zh-CN"/>
        </w:rPr>
        <w:t xml:space="preserve"> duration and then </w:t>
      </w:r>
      <w:r w:rsidR="00267955">
        <w:rPr>
          <w:rFonts w:eastAsiaTheme="minorEastAsia" w:hint="eastAsia"/>
          <w:iCs/>
          <w:lang w:eastAsia="zh-CN"/>
        </w:rPr>
        <w:t>to skip</w:t>
      </w:r>
      <w:r w:rsidR="008438DE" w:rsidRPr="008438DE">
        <w:rPr>
          <w:rFonts w:eastAsiaTheme="minorEastAsia" w:hint="eastAsia"/>
          <w:iCs/>
          <w:lang w:eastAsia="zh-CN"/>
        </w:rPr>
        <w:t xml:space="preserve"> 3 </w:t>
      </w:r>
      <w:proofErr w:type="spellStart"/>
      <w:r w:rsidR="008438DE" w:rsidRPr="008438DE">
        <w:rPr>
          <w:rFonts w:eastAsiaTheme="minorEastAsia" w:hint="eastAsia"/>
          <w:iCs/>
          <w:lang w:eastAsia="zh-CN"/>
        </w:rPr>
        <w:t>MOs</w:t>
      </w:r>
      <w:r w:rsidR="002973ED">
        <w:rPr>
          <w:rFonts w:eastAsiaTheme="minorEastAsia" w:hint="eastAsia"/>
          <w:iCs/>
          <w:lang w:eastAsia="zh-CN"/>
        </w:rPr>
        <w:t>.</w:t>
      </w:r>
      <w:proofErr w:type="spellEnd"/>
      <w:r w:rsidR="00267955">
        <w:rPr>
          <w:rFonts w:eastAsiaTheme="minorEastAsia" w:hint="eastAsia"/>
          <w:iCs/>
          <w:lang w:eastAsia="zh-CN"/>
        </w:rPr>
        <w:t xml:space="preserve"> </w:t>
      </w:r>
      <w:r w:rsidR="008438DE" w:rsidRPr="008438DE">
        <w:rPr>
          <w:rFonts w:eastAsiaTheme="minorEastAsia" w:hint="eastAsia"/>
          <w:iCs/>
          <w:lang w:eastAsia="zh-CN"/>
        </w:rPr>
        <w:t xml:space="preserve">In the FTP and IM traffic, UE is indicated to skip PDCCH </w:t>
      </w:r>
      <w:r w:rsidR="00267955">
        <w:rPr>
          <w:rFonts w:eastAsiaTheme="minorEastAsia" w:hint="eastAsia"/>
          <w:iCs/>
          <w:lang w:eastAsia="zh-CN"/>
        </w:rPr>
        <w:t>monitoring</w:t>
      </w:r>
      <w:r w:rsidR="00267955" w:rsidRPr="008438DE">
        <w:rPr>
          <w:rFonts w:eastAsiaTheme="minorEastAsia" w:hint="eastAsia"/>
          <w:iCs/>
          <w:lang w:eastAsia="zh-CN"/>
        </w:rPr>
        <w:t xml:space="preserve"> </w:t>
      </w:r>
      <w:r w:rsidR="00267955">
        <w:rPr>
          <w:rFonts w:eastAsiaTheme="minorEastAsia" w:hint="eastAsia"/>
          <w:iCs/>
          <w:lang w:eastAsia="zh-CN"/>
        </w:rPr>
        <w:t>for the different durations in the</w:t>
      </w:r>
      <w:r w:rsidR="00267955" w:rsidRPr="004A3CFB">
        <w:rPr>
          <w:rFonts w:eastAsiaTheme="minorEastAsia" w:hint="eastAsia"/>
          <w:iCs/>
          <w:lang w:eastAsia="zh-CN"/>
        </w:rPr>
        <w:t xml:space="preserve"> skipping step set, e.g. {1,2,4,8}.</w:t>
      </w:r>
      <w:r w:rsidR="00267955">
        <w:rPr>
          <w:rFonts w:eastAsiaTheme="minorEastAsia" w:hint="eastAsia"/>
          <w:iCs/>
          <w:lang w:eastAsia="zh-CN"/>
        </w:rPr>
        <w:t xml:space="preserve"> </w:t>
      </w:r>
      <w:r w:rsidR="008438DE" w:rsidRPr="008438DE">
        <w:rPr>
          <w:rFonts w:eastAsiaTheme="minorEastAsia" w:hint="eastAsia"/>
          <w:iCs/>
          <w:lang w:eastAsia="zh-CN"/>
        </w:rPr>
        <w:t xml:space="preserve"> </w:t>
      </w:r>
    </w:p>
    <w:p w14:paraId="7FE1D2AA" w14:textId="7C681625" w:rsidR="00D6380D" w:rsidRDefault="00961D90" w:rsidP="00961D90">
      <w:pPr>
        <w:pStyle w:val="a0"/>
        <w:rPr>
          <w:rFonts w:eastAsiaTheme="minorEastAsia"/>
          <w:iCs/>
          <w:lang w:eastAsia="zh-CN"/>
        </w:rPr>
      </w:pPr>
      <w:bookmarkStart w:id="7" w:name="_Ref78840145"/>
      <w:r>
        <w:rPr>
          <w:rFonts w:eastAsiaTheme="minorEastAsia" w:hint="eastAsia"/>
          <w:iCs/>
          <w:lang w:eastAsia="zh-CN"/>
        </w:rPr>
        <w:t>The evaluation r</w:t>
      </w:r>
      <w:r w:rsidRPr="008260CE">
        <w:rPr>
          <w:rFonts w:eastAsiaTheme="minorEastAsia" w:hint="eastAsia"/>
          <w:iCs/>
          <w:lang w:eastAsia="zh-CN"/>
        </w:rPr>
        <w:t>esults</w:t>
      </w:r>
      <w:r>
        <w:rPr>
          <w:rFonts w:eastAsiaTheme="minorEastAsia" w:hint="eastAsia"/>
          <w:b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of </w:t>
      </w:r>
      <w:r w:rsidR="00AB15C4">
        <w:rPr>
          <w:rFonts w:eastAsiaTheme="minorEastAsia" w:hint="eastAsia"/>
          <w:iCs/>
          <w:lang w:eastAsia="zh-CN"/>
        </w:rPr>
        <w:t>the</w:t>
      </w:r>
      <w:r>
        <w:rPr>
          <w:rFonts w:eastAsiaTheme="minorEastAsia" w:hint="eastAsia"/>
          <w:iCs/>
          <w:lang w:eastAsia="zh-CN"/>
        </w:rPr>
        <w:t xml:space="preserve"> </w:t>
      </w:r>
      <w:r>
        <w:rPr>
          <w:rFonts w:eastAsia="宋体" w:hint="eastAsia"/>
          <w:iCs/>
          <w:lang w:eastAsia="zh-CN"/>
        </w:rPr>
        <w:t>PDCCH monitoring adaptation</w:t>
      </w:r>
      <w:r w:rsidRPr="00FA4056">
        <w:rPr>
          <w:rFonts w:eastAsiaTheme="minorEastAsia" w:hint="eastAsia"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>schemes for the XR traffic</w:t>
      </w:r>
      <w:r w:rsidR="00DA226B">
        <w:rPr>
          <w:rFonts w:eastAsiaTheme="minorEastAsia" w:hint="eastAsia"/>
          <w:iCs/>
          <w:lang w:eastAsia="zh-CN"/>
        </w:rPr>
        <w:t xml:space="preserve"> </w:t>
      </w:r>
      <w:r w:rsidR="002973ED">
        <w:rPr>
          <w:rFonts w:eastAsiaTheme="minorEastAsia" w:hint="eastAsia"/>
          <w:iCs/>
          <w:lang w:eastAsia="zh-CN"/>
        </w:rPr>
        <w:t>under</w:t>
      </w:r>
      <w:r w:rsidR="00DA226B">
        <w:rPr>
          <w:rFonts w:eastAsiaTheme="minorEastAsia" w:hint="eastAsia"/>
          <w:iCs/>
          <w:lang w:eastAsia="zh-CN"/>
        </w:rPr>
        <w:t xml:space="preserve"> two DRX configurations</w:t>
      </w:r>
      <w:r w:rsidR="00853641">
        <w:rPr>
          <w:rFonts w:eastAsiaTheme="minorEastAsia" w:hint="eastAsia"/>
          <w:iCs/>
          <w:lang w:eastAsia="zh-CN"/>
        </w:rPr>
        <w:t>:</w:t>
      </w:r>
      <w:r w:rsidR="00853641" w:rsidRPr="00853641">
        <w:rPr>
          <w:rFonts w:eastAsiaTheme="minorEastAsia" w:hint="eastAsia"/>
          <w:lang w:eastAsia="zh-CN"/>
        </w:rPr>
        <w:t xml:space="preserve"> </w:t>
      </w:r>
      <w:r w:rsidR="00853641">
        <w:rPr>
          <w:rFonts w:eastAsiaTheme="minorEastAsia" w:hint="eastAsia"/>
          <w:lang w:eastAsia="zh-CN"/>
        </w:rPr>
        <w:t>(160</w:t>
      </w:r>
      <w:proofErr w:type="gramStart"/>
      <w:r w:rsidR="00853641">
        <w:rPr>
          <w:rFonts w:eastAsiaTheme="minorEastAsia" w:hint="eastAsia"/>
          <w:lang w:eastAsia="zh-CN"/>
        </w:rPr>
        <w:t>,40,100</w:t>
      </w:r>
      <w:proofErr w:type="gramEnd"/>
      <w:r w:rsidR="00853641">
        <w:rPr>
          <w:rFonts w:eastAsiaTheme="minorEastAsia" w:hint="eastAsia"/>
          <w:lang w:eastAsia="zh-CN"/>
        </w:rPr>
        <w:t>) and (320,40,100)</w:t>
      </w:r>
      <w:r>
        <w:rPr>
          <w:rFonts w:eastAsiaTheme="minorEastAsia" w:hint="eastAsia"/>
          <w:lang w:eastAsia="zh-CN"/>
        </w:rPr>
        <w:t xml:space="preserve"> </w:t>
      </w:r>
      <w:r w:rsidR="005C0BBF">
        <w:rPr>
          <w:rFonts w:eastAsiaTheme="minorEastAsia" w:hint="eastAsia"/>
          <w:lang w:eastAsia="zh-CN"/>
        </w:rPr>
        <w:t xml:space="preserve">are shown in Table 3. </w:t>
      </w:r>
      <w:r w:rsidR="00D95A17">
        <w:rPr>
          <w:rFonts w:eastAsiaTheme="minorEastAsia" w:hint="eastAsia"/>
          <w:iCs/>
          <w:lang w:eastAsia="zh-CN"/>
        </w:rPr>
        <w:t xml:space="preserve">The </w:t>
      </w:r>
      <w:r w:rsidR="00293DB9">
        <w:rPr>
          <w:rFonts w:eastAsiaTheme="minorEastAsia"/>
          <w:iCs/>
          <w:lang w:eastAsia="zh-CN"/>
        </w:rPr>
        <w:t xml:space="preserve">power saving gain </w:t>
      </w:r>
      <w:r w:rsidR="00D95A17">
        <w:rPr>
          <w:rFonts w:eastAsiaTheme="minorEastAsia" w:hint="eastAsia"/>
          <w:iCs/>
          <w:lang w:eastAsia="zh-CN"/>
        </w:rPr>
        <w:t xml:space="preserve">of the </w:t>
      </w:r>
      <w:r w:rsidR="00D95A17" w:rsidRPr="009B174B">
        <w:rPr>
          <w:rFonts w:eastAsiaTheme="minorEastAsia" w:hint="eastAsia"/>
          <w:iCs/>
          <w:lang w:eastAsia="zh-CN"/>
        </w:rPr>
        <w:t>PDCCH s</w:t>
      </w:r>
      <w:r w:rsidR="00D95A17" w:rsidRPr="009B174B">
        <w:rPr>
          <w:rFonts w:eastAsiaTheme="minorEastAsia"/>
          <w:iCs/>
          <w:lang w:eastAsia="zh-CN"/>
        </w:rPr>
        <w:t xml:space="preserve">kipping </w:t>
      </w:r>
      <w:r w:rsidR="00D95A17">
        <w:rPr>
          <w:rFonts w:eastAsiaTheme="minorEastAsia" w:hint="eastAsia"/>
          <w:lang w:eastAsia="zh-CN"/>
        </w:rPr>
        <w:t>(</w:t>
      </w:r>
      <w:r w:rsidR="00D95A17" w:rsidRPr="006C13F3">
        <w:rPr>
          <w:rFonts w:eastAsiaTheme="minorEastAsia"/>
          <w:lang w:eastAsia="zh-CN"/>
        </w:rPr>
        <w:t>scheme</w:t>
      </w:r>
      <w:r w:rsidR="00D95A17">
        <w:rPr>
          <w:rFonts w:eastAsiaTheme="minorEastAsia"/>
          <w:lang w:eastAsia="zh-CN"/>
        </w:rPr>
        <w:t xml:space="preserve"> </w:t>
      </w:r>
      <w:r w:rsidR="00D95A17">
        <w:rPr>
          <w:rFonts w:eastAsiaTheme="minorEastAsia" w:hint="eastAsia"/>
          <w:lang w:eastAsia="zh-CN"/>
        </w:rPr>
        <w:t>1)</w:t>
      </w:r>
      <w:r w:rsidR="00D95A17">
        <w:rPr>
          <w:rFonts w:eastAsiaTheme="minorEastAsia" w:hint="eastAsia"/>
          <w:iCs/>
          <w:lang w:eastAsia="zh-CN"/>
        </w:rPr>
        <w:t xml:space="preserve"> </w:t>
      </w:r>
      <w:r w:rsidR="00AB583D">
        <w:rPr>
          <w:rFonts w:eastAsiaTheme="minorEastAsia" w:hint="eastAsia"/>
          <w:iCs/>
          <w:lang w:eastAsia="zh-CN"/>
        </w:rPr>
        <w:t>under</w:t>
      </w:r>
      <w:r w:rsidR="00D95A17">
        <w:rPr>
          <w:rFonts w:eastAsiaTheme="minorEastAsia" w:hint="eastAsia"/>
          <w:iCs/>
          <w:lang w:eastAsia="zh-CN"/>
        </w:rPr>
        <w:t xml:space="preserve"> the DRX configurations</w:t>
      </w:r>
      <w:r w:rsidR="00D95A17">
        <w:rPr>
          <w:rFonts w:eastAsiaTheme="minorEastAsia" w:hint="eastAsia"/>
          <w:lang w:eastAsia="zh-CN"/>
        </w:rPr>
        <w:t>: (160</w:t>
      </w:r>
      <w:proofErr w:type="gramStart"/>
      <w:r w:rsidR="00D95A17">
        <w:rPr>
          <w:rFonts w:eastAsiaTheme="minorEastAsia" w:hint="eastAsia"/>
          <w:lang w:eastAsia="zh-CN"/>
        </w:rPr>
        <w:t>,40,100</w:t>
      </w:r>
      <w:proofErr w:type="gramEnd"/>
      <w:r w:rsidR="00D95A17">
        <w:rPr>
          <w:rFonts w:eastAsiaTheme="minorEastAsia" w:hint="eastAsia"/>
          <w:lang w:eastAsia="zh-CN"/>
        </w:rPr>
        <w:t xml:space="preserve">) and (320,40,100) </w:t>
      </w:r>
      <w:r w:rsidR="00D95A17">
        <w:rPr>
          <w:rFonts w:eastAsiaTheme="minorEastAsia" w:hint="eastAsia"/>
          <w:iCs/>
          <w:lang w:eastAsia="zh-CN"/>
        </w:rPr>
        <w:t>are 59% and 60%, respectively</w:t>
      </w:r>
      <w:r w:rsidR="00293DB9">
        <w:rPr>
          <w:rFonts w:eastAsiaTheme="minorEastAsia"/>
          <w:iCs/>
          <w:lang w:eastAsia="zh-CN"/>
        </w:rPr>
        <w:t xml:space="preserve"> comparing to the baseline configuration without PDCCH monitoring adaptation</w:t>
      </w:r>
      <w:r w:rsidR="00D95A17">
        <w:rPr>
          <w:rFonts w:eastAsiaTheme="minorEastAsia" w:hint="eastAsia"/>
          <w:iCs/>
          <w:lang w:eastAsia="zh-CN"/>
        </w:rPr>
        <w:t xml:space="preserve">. </w:t>
      </w:r>
      <w:r w:rsidR="004119F9">
        <w:rPr>
          <w:rFonts w:eastAsiaTheme="minorEastAsia" w:hint="eastAsia"/>
          <w:iCs/>
          <w:lang w:eastAsia="zh-CN"/>
        </w:rPr>
        <w:t xml:space="preserve">The </w:t>
      </w:r>
      <w:r w:rsidR="00364F24">
        <w:rPr>
          <w:rFonts w:eastAsiaTheme="minorEastAsia"/>
          <w:iCs/>
          <w:lang w:eastAsia="zh-CN"/>
        </w:rPr>
        <w:t>power saving gain</w:t>
      </w:r>
      <w:r w:rsidR="004119F9">
        <w:rPr>
          <w:rFonts w:eastAsiaTheme="minorEastAsia" w:hint="eastAsia"/>
          <w:iCs/>
          <w:lang w:eastAsia="zh-CN"/>
        </w:rPr>
        <w:t xml:space="preserve"> of the </w:t>
      </w:r>
      <w:r w:rsidR="004119F9" w:rsidRPr="009B174B">
        <w:rPr>
          <w:rFonts w:eastAsiaTheme="minorEastAsia" w:hint="eastAsia"/>
          <w:iCs/>
          <w:lang w:eastAsia="zh-CN"/>
        </w:rPr>
        <w:t>PDCCH s</w:t>
      </w:r>
      <w:r w:rsidR="004119F9" w:rsidRPr="009B174B">
        <w:rPr>
          <w:rFonts w:eastAsiaTheme="minorEastAsia"/>
          <w:iCs/>
          <w:lang w:eastAsia="zh-CN"/>
        </w:rPr>
        <w:t xml:space="preserve">kipping </w:t>
      </w:r>
      <w:r w:rsidR="006C13F3">
        <w:rPr>
          <w:rFonts w:eastAsiaTheme="minorEastAsia" w:hint="eastAsia"/>
          <w:lang w:eastAsia="zh-CN"/>
        </w:rPr>
        <w:t>(</w:t>
      </w:r>
      <w:r w:rsidR="006C13F3" w:rsidRPr="006C13F3">
        <w:rPr>
          <w:rFonts w:eastAsiaTheme="minorEastAsia"/>
          <w:lang w:eastAsia="zh-CN"/>
        </w:rPr>
        <w:t>scheme</w:t>
      </w:r>
      <w:r w:rsidR="006C13F3">
        <w:rPr>
          <w:rFonts w:eastAsiaTheme="minorEastAsia"/>
          <w:lang w:eastAsia="zh-CN"/>
        </w:rPr>
        <w:t xml:space="preserve"> </w:t>
      </w:r>
      <w:r w:rsidR="006C13F3">
        <w:rPr>
          <w:rFonts w:eastAsiaTheme="minorEastAsia" w:hint="eastAsia"/>
          <w:lang w:eastAsia="zh-CN"/>
        </w:rPr>
        <w:t>2)</w:t>
      </w:r>
      <w:r w:rsidR="004119F9">
        <w:rPr>
          <w:rFonts w:eastAsiaTheme="minorEastAsia" w:hint="eastAsia"/>
          <w:iCs/>
          <w:lang w:eastAsia="zh-CN"/>
        </w:rPr>
        <w:t xml:space="preserve"> </w:t>
      </w:r>
      <w:r w:rsidR="00AB583D">
        <w:rPr>
          <w:rFonts w:eastAsiaTheme="minorEastAsia" w:hint="eastAsia"/>
          <w:iCs/>
          <w:lang w:eastAsia="zh-CN"/>
        </w:rPr>
        <w:t>under</w:t>
      </w:r>
      <w:r w:rsidR="00305D77">
        <w:rPr>
          <w:rFonts w:eastAsiaTheme="minorEastAsia" w:hint="eastAsia"/>
          <w:iCs/>
          <w:lang w:eastAsia="zh-CN"/>
        </w:rPr>
        <w:t xml:space="preserve"> </w:t>
      </w:r>
      <w:r w:rsidR="004119F9">
        <w:rPr>
          <w:rFonts w:eastAsiaTheme="minorEastAsia" w:hint="eastAsia"/>
          <w:iCs/>
          <w:lang w:eastAsia="zh-CN"/>
        </w:rPr>
        <w:t xml:space="preserve">the </w:t>
      </w:r>
      <w:r w:rsidR="00467174">
        <w:rPr>
          <w:rFonts w:eastAsiaTheme="minorEastAsia" w:hint="eastAsia"/>
          <w:iCs/>
          <w:lang w:eastAsia="zh-CN"/>
        </w:rPr>
        <w:t>DRX configurations</w:t>
      </w:r>
      <w:r w:rsidR="00467174">
        <w:rPr>
          <w:rFonts w:eastAsiaTheme="minorEastAsia" w:hint="eastAsia"/>
          <w:lang w:eastAsia="zh-CN"/>
        </w:rPr>
        <w:t>: (160</w:t>
      </w:r>
      <w:proofErr w:type="gramStart"/>
      <w:r w:rsidR="00467174">
        <w:rPr>
          <w:rFonts w:eastAsiaTheme="minorEastAsia" w:hint="eastAsia"/>
          <w:lang w:eastAsia="zh-CN"/>
        </w:rPr>
        <w:t>,40,100</w:t>
      </w:r>
      <w:proofErr w:type="gramEnd"/>
      <w:r w:rsidR="00467174">
        <w:rPr>
          <w:rFonts w:eastAsiaTheme="minorEastAsia" w:hint="eastAsia"/>
          <w:lang w:eastAsia="zh-CN"/>
        </w:rPr>
        <w:t xml:space="preserve">) and (320,40,100) </w:t>
      </w:r>
      <w:r w:rsidR="004119F9">
        <w:rPr>
          <w:rFonts w:eastAsiaTheme="minorEastAsia" w:hint="eastAsia"/>
          <w:iCs/>
          <w:lang w:eastAsia="zh-CN"/>
        </w:rPr>
        <w:t xml:space="preserve">are </w:t>
      </w:r>
      <w:r w:rsidR="00467174">
        <w:rPr>
          <w:rFonts w:eastAsiaTheme="minorEastAsia" w:hint="eastAsia"/>
          <w:iCs/>
          <w:lang w:eastAsia="zh-CN"/>
        </w:rPr>
        <w:t>both</w:t>
      </w:r>
      <w:r w:rsidR="004119F9">
        <w:rPr>
          <w:rFonts w:eastAsiaTheme="minorEastAsia" w:hint="eastAsia"/>
          <w:iCs/>
          <w:lang w:eastAsia="zh-CN"/>
        </w:rPr>
        <w:t xml:space="preserve"> 47%.</w:t>
      </w:r>
      <w:r w:rsidR="00F65F1A">
        <w:rPr>
          <w:rFonts w:eastAsiaTheme="minorEastAsia" w:hint="eastAsia"/>
          <w:iCs/>
          <w:lang w:eastAsia="zh-CN"/>
        </w:rPr>
        <w:t xml:space="preserve"> However, </w:t>
      </w:r>
      <w:r w:rsidR="002973ED">
        <w:rPr>
          <w:rFonts w:eastAsiaTheme="minorEastAsia" w:hint="eastAsia"/>
          <w:lang w:eastAsia="zh-CN"/>
        </w:rPr>
        <w:t xml:space="preserve">25% and 22% </w:t>
      </w:r>
      <w:r w:rsidR="00293DB9">
        <w:rPr>
          <w:rFonts w:eastAsiaTheme="minorEastAsia"/>
          <w:iCs/>
          <w:lang w:eastAsia="zh-CN"/>
        </w:rPr>
        <w:t>power saving gain</w:t>
      </w:r>
      <w:r w:rsidR="004119F9">
        <w:rPr>
          <w:rFonts w:eastAsiaTheme="minorEastAsia" w:hint="eastAsia"/>
          <w:iCs/>
          <w:lang w:eastAsia="zh-CN"/>
        </w:rPr>
        <w:t xml:space="preserve"> </w:t>
      </w:r>
      <w:r w:rsidR="002973ED">
        <w:rPr>
          <w:rFonts w:eastAsiaTheme="minorEastAsia" w:hint="eastAsia"/>
          <w:iCs/>
          <w:lang w:eastAsia="zh-CN"/>
        </w:rPr>
        <w:t xml:space="preserve">can be obtained </w:t>
      </w:r>
      <w:r w:rsidR="001D2BA4">
        <w:rPr>
          <w:rFonts w:eastAsiaTheme="minorEastAsia" w:hint="eastAsia"/>
          <w:iCs/>
          <w:lang w:eastAsia="zh-CN"/>
        </w:rPr>
        <w:t>for</w:t>
      </w:r>
      <w:r w:rsidR="004119F9">
        <w:rPr>
          <w:rFonts w:eastAsiaTheme="minorEastAsia" w:hint="eastAsia"/>
          <w:iCs/>
          <w:lang w:eastAsia="zh-CN"/>
        </w:rPr>
        <w:t xml:space="preserve"> the </w:t>
      </w:r>
      <w:r w:rsidR="004119F9" w:rsidRPr="003C2BFA">
        <w:rPr>
          <w:rFonts w:eastAsiaTheme="minorEastAsia"/>
          <w:lang w:eastAsia="zh-CN"/>
        </w:rPr>
        <w:t>Search Space Set Group Switching</w:t>
      </w:r>
      <w:r w:rsidR="002973ED">
        <w:rPr>
          <w:rFonts w:eastAsiaTheme="minorEastAsia" w:hint="eastAsia"/>
          <w:lang w:eastAsia="zh-CN"/>
        </w:rPr>
        <w:t xml:space="preserve"> scheme</w:t>
      </w:r>
      <w:r w:rsidR="004119F9">
        <w:rPr>
          <w:rFonts w:eastAsiaTheme="minorEastAsia" w:hint="eastAsia"/>
          <w:iCs/>
          <w:lang w:eastAsia="zh-CN"/>
        </w:rPr>
        <w:t xml:space="preserve"> </w:t>
      </w:r>
      <w:r w:rsidR="00AB583D">
        <w:rPr>
          <w:rFonts w:eastAsiaTheme="minorEastAsia" w:hint="eastAsia"/>
          <w:iCs/>
          <w:lang w:eastAsia="zh-CN"/>
        </w:rPr>
        <w:t>under</w:t>
      </w:r>
      <w:r w:rsidR="00D95A17">
        <w:rPr>
          <w:rFonts w:eastAsiaTheme="minorEastAsia" w:hint="eastAsia"/>
          <w:iCs/>
          <w:lang w:eastAsia="zh-CN"/>
        </w:rPr>
        <w:t xml:space="preserve"> the DRX configurations</w:t>
      </w:r>
      <w:r w:rsidR="00D95A17">
        <w:rPr>
          <w:rFonts w:eastAsiaTheme="minorEastAsia" w:hint="eastAsia"/>
          <w:lang w:eastAsia="zh-CN"/>
        </w:rPr>
        <w:t>: (160</w:t>
      </w:r>
      <w:proofErr w:type="gramStart"/>
      <w:r w:rsidR="00D95A17">
        <w:rPr>
          <w:rFonts w:eastAsiaTheme="minorEastAsia" w:hint="eastAsia"/>
          <w:lang w:eastAsia="zh-CN"/>
        </w:rPr>
        <w:t>,40,100</w:t>
      </w:r>
      <w:proofErr w:type="gramEnd"/>
      <w:r w:rsidR="00D95A17">
        <w:rPr>
          <w:rFonts w:eastAsiaTheme="minorEastAsia" w:hint="eastAsia"/>
          <w:lang w:eastAsia="zh-CN"/>
        </w:rPr>
        <w:t>) and (320,40,100)</w:t>
      </w:r>
      <w:r w:rsidR="004119F9">
        <w:rPr>
          <w:rFonts w:eastAsiaTheme="minorEastAsia" w:hint="eastAsia"/>
          <w:lang w:eastAsia="zh-CN"/>
        </w:rPr>
        <w:t xml:space="preserve">, </w:t>
      </w:r>
      <w:r w:rsidR="004119F9" w:rsidRPr="009B174B">
        <w:rPr>
          <w:rFonts w:eastAsiaTheme="minorEastAsia"/>
          <w:lang w:val="en" w:eastAsia="zh-CN"/>
        </w:rPr>
        <w:t>respective</w:t>
      </w:r>
      <w:proofErr w:type="spellStart"/>
      <w:r w:rsidR="004119F9">
        <w:rPr>
          <w:rFonts w:eastAsiaTheme="minorEastAsia" w:hint="eastAsia"/>
          <w:lang w:eastAsia="zh-CN"/>
        </w:rPr>
        <w:t>ly</w:t>
      </w:r>
      <w:proofErr w:type="spellEnd"/>
      <w:r w:rsidR="004119F9">
        <w:rPr>
          <w:rFonts w:eastAsiaTheme="minorEastAsia" w:hint="eastAsia"/>
          <w:lang w:eastAsia="zh-CN"/>
        </w:rPr>
        <w:t>.</w:t>
      </w:r>
      <w:r w:rsidR="004119F9">
        <w:rPr>
          <w:rFonts w:eastAsiaTheme="minorEastAsia" w:hint="eastAsia"/>
          <w:iCs/>
          <w:lang w:eastAsia="zh-CN"/>
        </w:rPr>
        <w:t xml:space="preserve"> </w:t>
      </w:r>
      <w:r w:rsidR="00305D77">
        <w:rPr>
          <w:rFonts w:eastAsiaTheme="minorEastAsia"/>
          <w:iCs/>
          <w:lang w:eastAsia="zh-CN"/>
        </w:rPr>
        <w:t>I</w:t>
      </w:r>
      <w:r w:rsidR="00305D77">
        <w:rPr>
          <w:rFonts w:eastAsiaTheme="minorEastAsia" w:hint="eastAsia"/>
          <w:iCs/>
          <w:lang w:eastAsia="zh-CN"/>
        </w:rPr>
        <w:t>n o</w:t>
      </w:r>
      <w:r w:rsidR="002973ED">
        <w:rPr>
          <w:rFonts w:eastAsiaTheme="minorEastAsia" w:hint="eastAsia"/>
          <w:iCs/>
          <w:lang w:eastAsia="zh-CN"/>
        </w:rPr>
        <w:t>ur evaluations, since the large</w:t>
      </w:r>
      <w:r w:rsidR="00305D77">
        <w:rPr>
          <w:rFonts w:eastAsiaTheme="minorEastAsia" w:hint="eastAsia"/>
          <w:iCs/>
          <w:lang w:eastAsia="zh-CN"/>
        </w:rPr>
        <w:t xml:space="preserve"> DRX cycles are used for the XR traffic, there is nearly </w:t>
      </w:r>
      <w:r w:rsidR="004119F9">
        <w:rPr>
          <w:rFonts w:eastAsiaTheme="minorEastAsia" w:hint="eastAsia"/>
          <w:iCs/>
          <w:lang w:eastAsia="zh-CN"/>
        </w:rPr>
        <w:t>n</w:t>
      </w:r>
      <w:r w:rsidR="004119F9" w:rsidRPr="009B174B">
        <w:rPr>
          <w:rFonts w:eastAsiaTheme="minorEastAsia"/>
          <w:iCs/>
          <w:lang w:eastAsia="zh-CN"/>
        </w:rPr>
        <w:t>egligible</w:t>
      </w:r>
      <w:r w:rsidR="004119F9">
        <w:rPr>
          <w:rFonts w:eastAsiaTheme="minorEastAsia" w:hint="eastAsia"/>
          <w:iCs/>
          <w:lang w:eastAsia="zh-CN"/>
        </w:rPr>
        <w:t xml:space="preserve"> </w:t>
      </w:r>
      <w:r w:rsidR="00293DB9">
        <w:rPr>
          <w:rFonts w:eastAsiaTheme="minorEastAsia"/>
          <w:iCs/>
          <w:lang w:eastAsia="zh-CN"/>
        </w:rPr>
        <w:t xml:space="preserve">power saving gain </w:t>
      </w:r>
      <w:r w:rsidR="00305D77">
        <w:rPr>
          <w:rFonts w:eastAsiaTheme="minorEastAsia" w:hint="eastAsia"/>
          <w:iCs/>
          <w:lang w:eastAsia="zh-CN"/>
        </w:rPr>
        <w:t>performance</w:t>
      </w:r>
      <w:r w:rsidR="004119F9">
        <w:rPr>
          <w:rFonts w:eastAsiaTheme="minorEastAsia" w:hint="eastAsia"/>
          <w:iCs/>
          <w:lang w:eastAsia="zh-CN"/>
        </w:rPr>
        <w:t xml:space="preserve">. </w:t>
      </w:r>
      <w:r w:rsidR="00305D77">
        <w:rPr>
          <w:rFonts w:eastAsiaTheme="minorEastAsia" w:hint="eastAsia"/>
          <w:iCs/>
          <w:lang w:eastAsia="zh-CN"/>
        </w:rPr>
        <w:t>That is</w:t>
      </w:r>
      <w:r w:rsidR="004119F9">
        <w:rPr>
          <w:rFonts w:eastAsiaTheme="minorEastAsia" w:hint="eastAsia"/>
          <w:iCs/>
          <w:lang w:eastAsia="zh-CN"/>
        </w:rPr>
        <w:t xml:space="preserve"> because the </w:t>
      </w:r>
      <w:r w:rsidR="004119F9">
        <w:rPr>
          <w:rFonts w:eastAsiaTheme="minorEastAsia"/>
          <w:iCs/>
          <w:lang w:eastAsia="zh-CN"/>
        </w:rPr>
        <w:t>interval</w:t>
      </w:r>
      <w:r w:rsidR="004119F9">
        <w:rPr>
          <w:rFonts w:eastAsiaTheme="minorEastAsia" w:hint="eastAsia"/>
          <w:iCs/>
          <w:lang w:eastAsia="zh-CN"/>
        </w:rPr>
        <w:t xml:space="preserve"> arrival time between </w:t>
      </w:r>
      <w:r w:rsidR="002973ED">
        <w:rPr>
          <w:rFonts w:eastAsiaTheme="minorEastAsia" w:hint="eastAsia"/>
          <w:iCs/>
          <w:lang w:eastAsia="zh-CN"/>
        </w:rPr>
        <w:t>the</w:t>
      </w:r>
      <w:r w:rsidR="00B43ABF">
        <w:rPr>
          <w:rFonts w:eastAsiaTheme="minorEastAsia" w:hint="eastAsia"/>
          <w:iCs/>
          <w:lang w:eastAsia="zh-CN"/>
        </w:rPr>
        <w:t xml:space="preserve"> </w:t>
      </w:r>
      <w:r w:rsidR="00B43ABF">
        <w:rPr>
          <w:rFonts w:eastAsiaTheme="minorEastAsia" w:hint="eastAsia"/>
          <w:iCs/>
          <w:lang w:val="en" w:eastAsia="zh-CN"/>
        </w:rPr>
        <w:t>n</w:t>
      </w:r>
      <w:r w:rsidR="00B43ABF" w:rsidRPr="00B43ABF">
        <w:rPr>
          <w:rFonts w:eastAsiaTheme="minorEastAsia"/>
          <w:iCs/>
          <w:lang w:val="en" w:eastAsia="zh-CN"/>
        </w:rPr>
        <w:t>eighboring</w:t>
      </w:r>
      <w:r w:rsidR="004119F9">
        <w:rPr>
          <w:rFonts w:eastAsiaTheme="minorEastAsia" w:hint="eastAsia"/>
          <w:iCs/>
          <w:lang w:eastAsia="zh-CN"/>
        </w:rPr>
        <w:t xml:space="preserve"> </w:t>
      </w:r>
      <w:r w:rsidR="002973ED">
        <w:rPr>
          <w:rFonts w:eastAsiaTheme="minorEastAsia"/>
          <w:iCs/>
          <w:lang w:eastAsia="zh-CN"/>
        </w:rPr>
        <w:t>packet</w:t>
      </w:r>
      <w:r w:rsidR="002973ED">
        <w:rPr>
          <w:rFonts w:eastAsiaTheme="minorEastAsia" w:hint="eastAsia"/>
          <w:iCs/>
          <w:lang w:eastAsia="zh-CN"/>
        </w:rPr>
        <w:t>s</w:t>
      </w:r>
      <w:r w:rsidR="003F0EEE">
        <w:rPr>
          <w:rFonts w:eastAsiaTheme="minorEastAsia" w:hint="eastAsia"/>
          <w:iCs/>
          <w:lang w:eastAsia="zh-CN"/>
        </w:rPr>
        <w:t xml:space="preserve"> </w:t>
      </w:r>
      <w:r w:rsidR="001D2BA4">
        <w:rPr>
          <w:rFonts w:eastAsiaTheme="minorEastAsia" w:hint="eastAsia"/>
          <w:iCs/>
          <w:lang w:eastAsia="zh-CN"/>
        </w:rPr>
        <w:t>is</w:t>
      </w:r>
      <w:r w:rsidR="004119F9">
        <w:rPr>
          <w:rFonts w:eastAsiaTheme="minorEastAsia" w:hint="eastAsia"/>
          <w:iCs/>
          <w:lang w:eastAsia="zh-CN"/>
        </w:rPr>
        <w:t xml:space="preserve"> </w:t>
      </w:r>
      <w:r w:rsidR="00305D77">
        <w:rPr>
          <w:rFonts w:eastAsiaTheme="minorEastAsia" w:hint="eastAsia"/>
          <w:iCs/>
          <w:lang w:eastAsia="zh-CN"/>
        </w:rPr>
        <w:t xml:space="preserve">too </w:t>
      </w:r>
      <w:r w:rsidR="004119F9">
        <w:rPr>
          <w:rFonts w:eastAsiaTheme="minorEastAsia" w:hint="eastAsia"/>
          <w:iCs/>
          <w:lang w:eastAsia="zh-CN"/>
        </w:rPr>
        <w:t xml:space="preserve">close to </w:t>
      </w:r>
      <w:r w:rsidR="00305D77">
        <w:rPr>
          <w:rFonts w:eastAsiaTheme="minorEastAsia" w:hint="eastAsia"/>
          <w:iCs/>
          <w:lang w:eastAsia="zh-CN"/>
        </w:rPr>
        <w:t>be in</w:t>
      </w:r>
      <w:r w:rsidR="004119F9">
        <w:rPr>
          <w:rFonts w:eastAsiaTheme="minorEastAsia" w:hint="eastAsia"/>
          <w:iCs/>
          <w:lang w:eastAsia="zh-CN"/>
        </w:rPr>
        <w:t>active</w:t>
      </w:r>
      <w:r w:rsidR="00305D77">
        <w:rPr>
          <w:rFonts w:eastAsiaTheme="minorEastAsia" w:hint="eastAsia"/>
          <w:iCs/>
          <w:lang w:eastAsia="zh-CN"/>
        </w:rPr>
        <w:t>, i.e.</w:t>
      </w:r>
      <w:r w:rsidR="004119F9">
        <w:rPr>
          <w:rFonts w:eastAsiaTheme="minorEastAsia" w:hint="eastAsia"/>
          <w:iCs/>
          <w:lang w:eastAsia="zh-CN"/>
        </w:rPr>
        <w:t xml:space="preserve"> </w:t>
      </w:r>
      <w:r w:rsidR="00305D77">
        <w:rPr>
          <w:rFonts w:eastAsiaTheme="minorEastAsia" w:hint="eastAsia"/>
          <w:iCs/>
          <w:lang w:eastAsia="zh-CN"/>
        </w:rPr>
        <w:t xml:space="preserve">the </w:t>
      </w:r>
      <w:r w:rsidR="004119F9">
        <w:rPr>
          <w:rFonts w:eastAsiaTheme="minorEastAsia" w:hint="eastAsia"/>
          <w:iCs/>
          <w:lang w:eastAsia="zh-CN"/>
        </w:rPr>
        <w:t>UE stay</w:t>
      </w:r>
      <w:r w:rsidR="00305D77">
        <w:rPr>
          <w:rFonts w:eastAsiaTheme="minorEastAsia" w:hint="eastAsia"/>
          <w:iCs/>
          <w:lang w:eastAsia="zh-CN"/>
        </w:rPr>
        <w:t>s</w:t>
      </w:r>
      <w:r w:rsidR="004119F9">
        <w:rPr>
          <w:rFonts w:eastAsiaTheme="minorEastAsia" w:hint="eastAsia"/>
          <w:iCs/>
          <w:lang w:eastAsia="zh-CN"/>
        </w:rPr>
        <w:t xml:space="preserve"> in the always-on </w:t>
      </w:r>
      <w:r w:rsidR="00305D77">
        <w:rPr>
          <w:rFonts w:eastAsiaTheme="minorEastAsia" w:hint="eastAsia"/>
          <w:iCs/>
          <w:lang w:eastAsia="zh-CN"/>
        </w:rPr>
        <w:t>state</w:t>
      </w:r>
      <w:r w:rsidR="004119F9">
        <w:rPr>
          <w:rFonts w:eastAsiaTheme="minorEastAsia" w:hint="eastAsia"/>
          <w:iCs/>
          <w:lang w:eastAsia="zh-CN"/>
        </w:rPr>
        <w:t>.</w:t>
      </w:r>
    </w:p>
    <w:p w14:paraId="0B80810F" w14:textId="77777777" w:rsidR="002866E4" w:rsidRDefault="002866E4" w:rsidP="00961D90">
      <w:pPr>
        <w:pStyle w:val="a0"/>
        <w:rPr>
          <w:rFonts w:eastAsiaTheme="minorEastAsia"/>
          <w:iCs/>
          <w:lang w:eastAsia="zh-CN"/>
        </w:rPr>
      </w:pPr>
    </w:p>
    <w:p w14:paraId="553D5FCA" w14:textId="3677731B" w:rsidR="00961D90" w:rsidRPr="00504C88" w:rsidRDefault="00961D90" w:rsidP="00961D90">
      <w:pPr>
        <w:pStyle w:val="a0"/>
        <w:jc w:val="center"/>
        <w:rPr>
          <w:rFonts w:eastAsiaTheme="minorEastAsia"/>
          <w:b/>
          <w:lang w:eastAsia="zh-CN"/>
        </w:rPr>
      </w:pPr>
      <w:r w:rsidRPr="00504C88">
        <w:rPr>
          <w:rFonts w:eastAsiaTheme="minorEastAsia"/>
          <w:b/>
          <w:lang w:eastAsia="zh-CN"/>
        </w:rPr>
        <w:t xml:space="preserve">Table </w:t>
      </w:r>
      <w:r w:rsidRPr="00504C88">
        <w:rPr>
          <w:rFonts w:eastAsiaTheme="minorEastAsia" w:hint="eastAsia"/>
          <w:b/>
          <w:lang w:eastAsia="zh-CN"/>
        </w:rPr>
        <w:t>3</w:t>
      </w:r>
      <w:r w:rsidR="00504C88">
        <w:rPr>
          <w:rFonts w:eastAsiaTheme="minorEastAsia" w:hint="eastAsia"/>
          <w:b/>
          <w:lang w:eastAsia="zh-CN"/>
        </w:rPr>
        <w:t>:</w:t>
      </w:r>
      <w:r w:rsidRPr="00504C88">
        <w:rPr>
          <w:rFonts w:eastAsiaTheme="minorEastAsia"/>
          <w:b/>
          <w:lang w:eastAsia="zh-CN"/>
        </w:rPr>
        <w:t xml:space="preserve"> </w:t>
      </w:r>
      <w:r w:rsidRPr="00504C88">
        <w:rPr>
          <w:rFonts w:eastAsiaTheme="minorEastAsia" w:hint="eastAsia"/>
          <w:b/>
          <w:lang w:eastAsia="zh-CN"/>
        </w:rPr>
        <w:t xml:space="preserve">The power saving gain of the </w:t>
      </w:r>
      <w:r w:rsidRPr="00504C88">
        <w:rPr>
          <w:rFonts w:eastAsiaTheme="minorEastAsia"/>
          <w:b/>
          <w:lang w:val="en-GB" w:eastAsia="zh-CN"/>
        </w:rPr>
        <w:t>PDCCH monitoring adaptation</w:t>
      </w:r>
      <w:r w:rsidRPr="00504C88">
        <w:rPr>
          <w:rFonts w:eastAsiaTheme="minorEastAsia" w:hint="eastAsia"/>
          <w:b/>
          <w:lang w:eastAsia="zh-CN"/>
        </w:rPr>
        <w:t xml:space="preserve"> schemes for XR traffic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3710"/>
        <w:gridCol w:w="1571"/>
        <w:gridCol w:w="1571"/>
      </w:tblGrid>
      <w:tr w:rsidR="00961D90" w14:paraId="45113543" w14:textId="77777777" w:rsidTr="00402AD5">
        <w:trPr>
          <w:trHeight w:val="298"/>
          <w:jc w:val="center"/>
        </w:trPr>
        <w:tc>
          <w:tcPr>
            <w:tcW w:w="3710" w:type="dxa"/>
            <w:vAlign w:val="center"/>
          </w:tcPr>
          <w:p w14:paraId="2E90A0F3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bookmarkStart w:id="8" w:name="OLE_LINK5"/>
            <w:r>
              <w:rPr>
                <w:rFonts w:eastAsiaTheme="minorEastAsia"/>
                <w:lang w:eastAsia="zh-CN"/>
              </w:rPr>
              <w:t>P</w:t>
            </w:r>
            <w:r>
              <w:rPr>
                <w:rFonts w:eastAsiaTheme="minorEastAsia" w:hint="eastAsia"/>
                <w:lang w:eastAsia="zh-CN"/>
              </w:rPr>
              <w:t xml:space="preserve">ower consumption / </w:t>
            </w:r>
          </w:p>
          <w:p w14:paraId="7D7B5893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Power </w:t>
            </w:r>
            <w:r>
              <w:rPr>
                <w:rFonts w:eastAsiaTheme="minorEastAsia"/>
                <w:lang w:eastAsia="zh-CN"/>
              </w:rPr>
              <w:t>saving</w:t>
            </w:r>
            <w:r>
              <w:rPr>
                <w:rFonts w:eastAsiaTheme="minorEastAsia" w:hint="eastAsia"/>
                <w:lang w:eastAsia="zh-CN"/>
              </w:rPr>
              <w:t xml:space="preserve"> gain</w:t>
            </w:r>
          </w:p>
        </w:tc>
        <w:tc>
          <w:tcPr>
            <w:tcW w:w="1571" w:type="dxa"/>
            <w:vAlign w:val="center"/>
          </w:tcPr>
          <w:p w14:paraId="0001F87E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DRX </w:t>
            </w:r>
            <w:proofErr w:type="spellStart"/>
            <w:r>
              <w:rPr>
                <w:rFonts w:eastAsiaTheme="minorEastAsia" w:hint="eastAsia"/>
                <w:lang w:eastAsia="zh-CN"/>
              </w:rPr>
              <w:t>config</w:t>
            </w:r>
            <w:proofErr w:type="spellEnd"/>
            <w:r>
              <w:rPr>
                <w:rFonts w:eastAsiaTheme="minorEastAsia" w:hint="eastAsia"/>
                <w:lang w:eastAsia="zh-CN"/>
              </w:rPr>
              <w:t>.</w:t>
            </w:r>
          </w:p>
          <w:p w14:paraId="66A69B44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(160,40,100)</w:t>
            </w:r>
          </w:p>
        </w:tc>
        <w:tc>
          <w:tcPr>
            <w:tcW w:w="1571" w:type="dxa"/>
            <w:vAlign w:val="center"/>
          </w:tcPr>
          <w:p w14:paraId="209F60F7" w14:textId="77777777" w:rsidR="00961D90" w:rsidRDefault="00961D90" w:rsidP="00402AD5">
            <w:pPr>
              <w:pStyle w:val="a0"/>
              <w:spacing w:after="0"/>
              <w:ind w:firstLineChars="100" w:firstLine="20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DRX </w:t>
            </w:r>
            <w:proofErr w:type="spellStart"/>
            <w:r>
              <w:rPr>
                <w:rFonts w:eastAsiaTheme="minorEastAsia" w:hint="eastAsia"/>
                <w:lang w:eastAsia="zh-CN"/>
              </w:rPr>
              <w:t>config</w:t>
            </w:r>
            <w:proofErr w:type="spellEnd"/>
            <w:r>
              <w:rPr>
                <w:rFonts w:eastAsiaTheme="minorEastAsia" w:hint="eastAsia"/>
                <w:lang w:eastAsia="zh-CN"/>
              </w:rPr>
              <w:t>.</w:t>
            </w:r>
          </w:p>
          <w:p w14:paraId="1D579C3B" w14:textId="77777777" w:rsidR="00961D90" w:rsidRDefault="00961D90" w:rsidP="00402AD5">
            <w:pPr>
              <w:pStyle w:val="a0"/>
              <w:spacing w:after="0"/>
              <w:ind w:firstLineChars="100" w:firstLine="20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(320,40,100)</w:t>
            </w:r>
          </w:p>
        </w:tc>
      </w:tr>
      <w:tr w:rsidR="00961D90" w14:paraId="08475FCE" w14:textId="77777777" w:rsidTr="00402AD5">
        <w:trPr>
          <w:trHeight w:val="298"/>
          <w:jc w:val="center"/>
        </w:trPr>
        <w:tc>
          <w:tcPr>
            <w:tcW w:w="3710" w:type="dxa"/>
            <w:vAlign w:val="center"/>
          </w:tcPr>
          <w:p w14:paraId="40351D29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>
              <w:rPr>
                <w:rFonts w:eastAsiaTheme="minorEastAsia" w:hint="eastAsia"/>
                <w:lang w:eastAsia="zh-CN"/>
              </w:rPr>
              <w:t>ower consumption of baseline</w:t>
            </w:r>
          </w:p>
        </w:tc>
        <w:tc>
          <w:tcPr>
            <w:tcW w:w="1571" w:type="dxa"/>
            <w:vAlign w:val="center"/>
          </w:tcPr>
          <w:p w14:paraId="50AC9538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149.83</w:t>
            </w:r>
          </w:p>
        </w:tc>
        <w:tc>
          <w:tcPr>
            <w:tcW w:w="1571" w:type="dxa"/>
            <w:vAlign w:val="center"/>
          </w:tcPr>
          <w:p w14:paraId="07E571B2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147.96</w:t>
            </w:r>
          </w:p>
        </w:tc>
      </w:tr>
      <w:tr w:rsidR="00961D90" w14:paraId="1A382569" w14:textId="77777777" w:rsidTr="00402AD5">
        <w:trPr>
          <w:trHeight w:val="298"/>
          <w:jc w:val="center"/>
        </w:trPr>
        <w:tc>
          <w:tcPr>
            <w:tcW w:w="3710" w:type="dxa"/>
            <w:vAlign w:val="center"/>
          </w:tcPr>
          <w:p w14:paraId="353326C5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PDCCH skipping </w:t>
            </w:r>
            <w:r w:rsidRPr="003C2BFA">
              <w:rPr>
                <w:rFonts w:eastAsiaTheme="minorEastAsia"/>
                <w:lang w:eastAsia="zh-CN"/>
              </w:rPr>
              <w:t>scheme</w:t>
            </w:r>
            <w:r>
              <w:rPr>
                <w:rFonts w:eastAsiaTheme="minorEastAsia" w:hint="eastAsia"/>
                <w:lang w:eastAsia="zh-CN"/>
              </w:rPr>
              <w:t xml:space="preserve"> 1</w:t>
            </w:r>
          </w:p>
        </w:tc>
        <w:tc>
          <w:tcPr>
            <w:tcW w:w="1571" w:type="dxa"/>
            <w:vAlign w:val="center"/>
          </w:tcPr>
          <w:p w14:paraId="0663319B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60.77</w:t>
            </w:r>
          </w:p>
        </w:tc>
        <w:tc>
          <w:tcPr>
            <w:tcW w:w="1571" w:type="dxa"/>
            <w:vAlign w:val="center"/>
          </w:tcPr>
          <w:p w14:paraId="2672B936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59.43</w:t>
            </w:r>
          </w:p>
        </w:tc>
      </w:tr>
      <w:tr w:rsidR="00961D90" w14:paraId="43FBDFEC" w14:textId="77777777" w:rsidTr="00402AD5">
        <w:trPr>
          <w:trHeight w:val="306"/>
          <w:jc w:val="center"/>
        </w:trPr>
        <w:tc>
          <w:tcPr>
            <w:tcW w:w="3710" w:type="dxa"/>
            <w:vAlign w:val="center"/>
          </w:tcPr>
          <w:p w14:paraId="76FFE9FC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PDCCH skipping </w:t>
            </w:r>
            <w:r w:rsidRPr="003C2BFA">
              <w:rPr>
                <w:rFonts w:eastAsiaTheme="minorEastAsia"/>
                <w:lang w:eastAsia="zh-CN"/>
              </w:rPr>
              <w:t>scheme</w:t>
            </w:r>
            <w:r>
              <w:rPr>
                <w:rFonts w:eastAsiaTheme="minorEastAsia" w:hint="eastAsia"/>
                <w:lang w:eastAsia="zh-CN"/>
              </w:rPr>
              <w:t xml:space="preserve"> 2</w:t>
            </w:r>
          </w:p>
        </w:tc>
        <w:tc>
          <w:tcPr>
            <w:tcW w:w="1571" w:type="dxa"/>
            <w:vAlign w:val="center"/>
          </w:tcPr>
          <w:p w14:paraId="52C05544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571" w:type="dxa"/>
            <w:vAlign w:val="center"/>
          </w:tcPr>
          <w:p w14:paraId="3794011F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78.99</w:t>
            </w:r>
          </w:p>
        </w:tc>
      </w:tr>
      <w:tr w:rsidR="00961D90" w14:paraId="48CC5DBE" w14:textId="77777777" w:rsidTr="00402AD5">
        <w:trPr>
          <w:trHeight w:val="306"/>
          <w:jc w:val="center"/>
        </w:trPr>
        <w:tc>
          <w:tcPr>
            <w:tcW w:w="3710" w:type="dxa"/>
            <w:vAlign w:val="center"/>
          </w:tcPr>
          <w:p w14:paraId="30CA3C86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C2BFA">
              <w:rPr>
                <w:rFonts w:eastAsiaTheme="minorEastAsia"/>
                <w:lang w:eastAsia="zh-CN"/>
              </w:rPr>
              <w:t>Search Space Set Group Switching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3C2BFA">
              <w:rPr>
                <w:rFonts w:eastAsiaTheme="minorEastAsia"/>
                <w:lang w:eastAsia="zh-CN"/>
              </w:rPr>
              <w:t>scheme</w:t>
            </w:r>
          </w:p>
        </w:tc>
        <w:tc>
          <w:tcPr>
            <w:tcW w:w="1571" w:type="dxa"/>
            <w:vAlign w:val="center"/>
          </w:tcPr>
          <w:p w14:paraId="5980A7B6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112.79</w:t>
            </w:r>
          </w:p>
        </w:tc>
        <w:tc>
          <w:tcPr>
            <w:tcW w:w="1571" w:type="dxa"/>
            <w:vAlign w:val="center"/>
          </w:tcPr>
          <w:p w14:paraId="37AED273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114.75</w:t>
            </w:r>
          </w:p>
        </w:tc>
      </w:tr>
      <w:tr w:rsidR="00961D90" w14:paraId="36B1E877" w14:textId="77777777" w:rsidTr="00402AD5">
        <w:trPr>
          <w:trHeight w:val="298"/>
          <w:jc w:val="center"/>
        </w:trPr>
        <w:tc>
          <w:tcPr>
            <w:tcW w:w="3710" w:type="dxa"/>
            <w:vAlign w:val="center"/>
          </w:tcPr>
          <w:p w14:paraId="6335254D" w14:textId="77777777" w:rsidR="00961D90" w:rsidRPr="00FC4B85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PDCCH skipping </w:t>
            </w:r>
            <w:r w:rsidRPr="003C2BFA">
              <w:rPr>
                <w:rFonts w:eastAsiaTheme="minorEastAsia"/>
                <w:lang w:eastAsia="zh-CN"/>
              </w:rPr>
              <w:t>scheme</w:t>
            </w:r>
            <w:r>
              <w:rPr>
                <w:rFonts w:eastAsiaTheme="minorEastAsia" w:hint="eastAsia"/>
                <w:lang w:eastAsia="zh-CN"/>
              </w:rPr>
              <w:t xml:space="preserve"> 1 (PSG)</w:t>
            </w:r>
          </w:p>
        </w:tc>
        <w:tc>
          <w:tcPr>
            <w:tcW w:w="1571" w:type="dxa"/>
            <w:vAlign w:val="center"/>
          </w:tcPr>
          <w:p w14:paraId="08E4EEAA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59%</w:t>
            </w:r>
          </w:p>
        </w:tc>
        <w:tc>
          <w:tcPr>
            <w:tcW w:w="1571" w:type="dxa"/>
            <w:vAlign w:val="center"/>
          </w:tcPr>
          <w:p w14:paraId="51A4B49E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60%</w:t>
            </w:r>
          </w:p>
        </w:tc>
      </w:tr>
      <w:tr w:rsidR="00961D90" w14:paraId="261BC5D9" w14:textId="77777777" w:rsidTr="00402AD5">
        <w:trPr>
          <w:trHeight w:val="298"/>
          <w:jc w:val="center"/>
        </w:trPr>
        <w:tc>
          <w:tcPr>
            <w:tcW w:w="3710" w:type="dxa"/>
            <w:vAlign w:val="center"/>
          </w:tcPr>
          <w:p w14:paraId="622FF99E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PDCCH skipping </w:t>
            </w:r>
            <w:r w:rsidRPr="003C2BFA">
              <w:rPr>
                <w:rFonts w:eastAsiaTheme="minorEastAsia"/>
                <w:lang w:eastAsia="zh-CN"/>
              </w:rPr>
              <w:t>scheme</w:t>
            </w:r>
            <w:r>
              <w:rPr>
                <w:rFonts w:eastAsiaTheme="minorEastAsia" w:hint="eastAsia"/>
                <w:lang w:eastAsia="zh-CN"/>
              </w:rPr>
              <w:t xml:space="preserve"> 2 (PSG)</w:t>
            </w:r>
          </w:p>
        </w:tc>
        <w:tc>
          <w:tcPr>
            <w:tcW w:w="1571" w:type="dxa"/>
            <w:vAlign w:val="center"/>
          </w:tcPr>
          <w:p w14:paraId="6587FAD0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47%</w:t>
            </w:r>
          </w:p>
        </w:tc>
        <w:tc>
          <w:tcPr>
            <w:tcW w:w="1571" w:type="dxa"/>
            <w:vAlign w:val="center"/>
          </w:tcPr>
          <w:p w14:paraId="2CADE44A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47%</w:t>
            </w:r>
          </w:p>
        </w:tc>
      </w:tr>
      <w:tr w:rsidR="00961D90" w14:paraId="1832F745" w14:textId="77777777" w:rsidTr="00402AD5">
        <w:trPr>
          <w:trHeight w:val="298"/>
          <w:jc w:val="center"/>
        </w:trPr>
        <w:tc>
          <w:tcPr>
            <w:tcW w:w="3710" w:type="dxa"/>
            <w:vAlign w:val="center"/>
          </w:tcPr>
          <w:p w14:paraId="1281DCF1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C2BFA">
              <w:rPr>
                <w:rFonts w:eastAsiaTheme="minorEastAsia"/>
                <w:lang w:eastAsia="zh-CN"/>
              </w:rPr>
              <w:t>Search Space Set Group Switching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3C2BFA">
              <w:rPr>
                <w:rFonts w:eastAsiaTheme="minorEastAsia"/>
                <w:lang w:eastAsia="zh-CN"/>
              </w:rPr>
              <w:t>scheme</w:t>
            </w:r>
            <w:r>
              <w:rPr>
                <w:rFonts w:eastAsiaTheme="minorEastAsia" w:hint="eastAsia"/>
                <w:lang w:eastAsia="zh-CN"/>
              </w:rPr>
              <w:t xml:space="preserve"> (PSG)</w:t>
            </w:r>
          </w:p>
        </w:tc>
        <w:tc>
          <w:tcPr>
            <w:tcW w:w="1571" w:type="dxa"/>
            <w:vAlign w:val="center"/>
          </w:tcPr>
          <w:p w14:paraId="1B05CB7E" w14:textId="77777777" w:rsidR="00961D90" w:rsidRPr="009B402A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25</w:t>
            </w:r>
            <w:r w:rsidRPr="0009463F"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1571" w:type="dxa"/>
            <w:vAlign w:val="center"/>
          </w:tcPr>
          <w:p w14:paraId="485C4E41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22</w:t>
            </w:r>
            <w:r w:rsidRPr="0009463F">
              <w:rPr>
                <w:rFonts w:eastAsiaTheme="minorEastAsia" w:hint="eastAsia"/>
                <w:lang w:eastAsia="zh-CN"/>
              </w:rPr>
              <w:t>%</w:t>
            </w:r>
          </w:p>
        </w:tc>
      </w:tr>
      <w:bookmarkEnd w:id="8"/>
    </w:tbl>
    <w:p w14:paraId="3AB88E71" w14:textId="77777777" w:rsidR="00961D90" w:rsidRPr="008260CE" w:rsidRDefault="00961D90" w:rsidP="00961D90">
      <w:pPr>
        <w:pStyle w:val="a0"/>
        <w:rPr>
          <w:rFonts w:eastAsiaTheme="minorEastAsia"/>
          <w:lang w:eastAsia="zh-CN"/>
        </w:rPr>
      </w:pPr>
    </w:p>
    <w:p w14:paraId="16B2E8E8" w14:textId="7B13BDE2" w:rsidR="00AC45CE" w:rsidRDefault="00883730" w:rsidP="004119F9">
      <w:pPr>
        <w:pStyle w:val="a0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The evaluation r</w:t>
      </w:r>
      <w:r w:rsidRPr="008260CE">
        <w:rPr>
          <w:rFonts w:eastAsiaTheme="minorEastAsia" w:hint="eastAsia"/>
          <w:iCs/>
          <w:lang w:eastAsia="zh-CN"/>
        </w:rPr>
        <w:t>esults</w:t>
      </w:r>
      <w:r>
        <w:rPr>
          <w:rFonts w:eastAsiaTheme="minorEastAsia" w:hint="eastAsia"/>
          <w:b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of </w:t>
      </w:r>
      <w:r w:rsidR="001D2BA4">
        <w:rPr>
          <w:rFonts w:eastAsiaTheme="minorEastAsia" w:hint="eastAsia"/>
          <w:iCs/>
          <w:lang w:eastAsia="zh-CN"/>
        </w:rPr>
        <w:t xml:space="preserve">the </w:t>
      </w:r>
      <w:r>
        <w:rPr>
          <w:rFonts w:eastAsiaTheme="minorEastAsia" w:hint="eastAsia"/>
          <w:iCs/>
          <w:lang w:eastAsia="zh-CN"/>
        </w:rPr>
        <w:t xml:space="preserve">different </w:t>
      </w:r>
      <w:r>
        <w:rPr>
          <w:rFonts w:eastAsia="宋体" w:hint="eastAsia"/>
          <w:iCs/>
          <w:lang w:eastAsia="zh-CN"/>
        </w:rPr>
        <w:t>PDCCH monitoring adaptation</w:t>
      </w:r>
      <w:r w:rsidRPr="00FA4056">
        <w:rPr>
          <w:rFonts w:eastAsiaTheme="minorEastAsia" w:hint="eastAsia"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>schemes for the FTP and IM traffic</w:t>
      </w:r>
      <w:r>
        <w:rPr>
          <w:rFonts w:eastAsiaTheme="minorEastAsia" w:hint="eastAsia"/>
          <w:lang w:eastAsia="zh-CN"/>
        </w:rPr>
        <w:t xml:space="preserve"> are shown in Table 4. </w:t>
      </w:r>
      <w:r w:rsidR="0081366A">
        <w:rPr>
          <w:rFonts w:eastAsiaTheme="minorEastAsia"/>
          <w:lang w:eastAsia="zh-CN"/>
        </w:rPr>
        <w:t xml:space="preserve">We can see the </w:t>
      </w:r>
      <w:r w:rsidR="0081366A">
        <w:rPr>
          <w:rFonts w:eastAsiaTheme="minorEastAsia"/>
          <w:iCs/>
          <w:lang w:eastAsia="zh-CN"/>
        </w:rPr>
        <w:t>d</w:t>
      </w:r>
      <w:r w:rsidR="0058790A">
        <w:rPr>
          <w:rFonts w:eastAsiaTheme="minorEastAsia" w:hint="eastAsia"/>
          <w:iCs/>
          <w:lang w:eastAsia="zh-CN"/>
        </w:rPr>
        <w:t>ifferen</w:t>
      </w:r>
      <w:r w:rsidR="0081366A">
        <w:rPr>
          <w:rFonts w:eastAsiaTheme="minorEastAsia"/>
          <w:iCs/>
          <w:lang w:eastAsia="zh-CN"/>
        </w:rPr>
        <w:t>ce</w:t>
      </w:r>
      <w:r w:rsidR="0058790A">
        <w:rPr>
          <w:rFonts w:eastAsiaTheme="minorEastAsia" w:hint="eastAsia"/>
          <w:iCs/>
          <w:lang w:eastAsia="zh-CN"/>
        </w:rPr>
        <w:t xml:space="preserve"> from the XR traffic</w:t>
      </w:r>
      <w:r w:rsidR="0081366A">
        <w:rPr>
          <w:rFonts w:eastAsiaTheme="minorEastAsia"/>
          <w:iCs/>
          <w:lang w:eastAsia="zh-CN"/>
        </w:rPr>
        <w:t xml:space="preserve"> that </w:t>
      </w:r>
      <w:r w:rsidR="0058790A">
        <w:rPr>
          <w:rFonts w:eastAsiaTheme="minorEastAsia" w:hint="eastAsia"/>
          <w:iCs/>
          <w:lang w:eastAsia="zh-CN"/>
        </w:rPr>
        <w:t xml:space="preserve">packet interval arrival in </w:t>
      </w:r>
      <w:r w:rsidR="0058790A" w:rsidRPr="0006134A">
        <w:rPr>
          <w:rFonts w:eastAsiaTheme="minorEastAsia" w:hint="eastAsia"/>
          <w:iCs/>
          <w:lang w:eastAsia="zh-CN"/>
        </w:rPr>
        <w:t xml:space="preserve">the FTP </w:t>
      </w:r>
      <w:r w:rsidR="0058790A">
        <w:rPr>
          <w:rFonts w:eastAsiaTheme="minorEastAsia" w:hint="eastAsia"/>
          <w:iCs/>
          <w:lang w:eastAsia="zh-CN"/>
        </w:rPr>
        <w:t>and</w:t>
      </w:r>
      <w:r w:rsidR="0058790A" w:rsidRPr="0006134A">
        <w:rPr>
          <w:rFonts w:eastAsiaTheme="minorEastAsia" w:hint="eastAsia"/>
          <w:iCs/>
          <w:lang w:eastAsia="zh-CN"/>
        </w:rPr>
        <w:t xml:space="preserve"> IM traffic</w:t>
      </w:r>
      <w:r w:rsidR="0058790A">
        <w:rPr>
          <w:rFonts w:eastAsiaTheme="minorEastAsia" w:hint="eastAsia"/>
          <w:iCs/>
          <w:lang w:eastAsia="zh-CN"/>
        </w:rPr>
        <w:t xml:space="preserve"> are sparser</w:t>
      </w:r>
      <w:r w:rsidR="0058790A" w:rsidRPr="00FA4056">
        <w:rPr>
          <w:rFonts w:eastAsiaTheme="minorEastAsia" w:hint="eastAsia"/>
          <w:iCs/>
          <w:lang w:eastAsia="zh-CN"/>
        </w:rPr>
        <w:t xml:space="preserve">. </w:t>
      </w:r>
      <w:r w:rsidR="00E0217D">
        <w:rPr>
          <w:rFonts w:eastAsiaTheme="minorEastAsia" w:hint="eastAsia"/>
          <w:iCs/>
          <w:lang w:eastAsia="zh-CN"/>
        </w:rPr>
        <w:t>I</w:t>
      </w:r>
      <w:r w:rsidR="00AC45CE" w:rsidRPr="006C13F3">
        <w:rPr>
          <w:rFonts w:eastAsiaTheme="minorEastAsia"/>
          <w:iCs/>
          <w:lang w:eastAsia="zh-CN"/>
        </w:rPr>
        <w:t xml:space="preserve">t is shown that the </w:t>
      </w:r>
      <w:r w:rsidR="00AC45CE" w:rsidRPr="006C13F3">
        <w:rPr>
          <w:rFonts w:eastAsiaTheme="minorEastAsia"/>
          <w:lang w:eastAsia="zh-CN"/>
        </w:rPr>
        <w:t xml:space="preserve">PDCCH skipping </w:t>
      </w:r>
      <w:r w:rsidR="006C13F3">
        <w:rPr>
          <w:rFonts w:eastAsiaTheme="minorEastAsia" w:hint="eastAsia"/>
          <w:lang w:eastAsia="zh-CN"/>
        </w:rPr>
        <w:t>(</w:t>
      </w:r>
      <w:r w:rsidR="006C13F3" w:rsidRPr="006C13F3">
        <w:rPr>
          <w:rFonts w:eastAsiaTheme="minorEastAsia"/>
          <w:lang w:eastAsia="zh-CN"/>
        </w:rPr>
        <w:t>scheme 1</w:t>
      </w:r>
      <w:r w:rsidR="006C13F3">
        <w:rPr>
          <w:rFonts w:eastAsiaTheme="minorEastAsia" w:hint="eastAsia"/>
          <w:lang w:eastAsia="zh-CN"/>
        </w:rPr>
        <w:t>)</w:t>
      </w:r>
      <w:r w:rsidR="00AC45CE" w:rsidRPr="006C13F3">
        <w:rPr>
          <w:rFonts w:eastAsiaTheme="minorEastAsia"/>
          <w:iCs/>
          <w:lang w:eastAsia="zh-CN"/>
        </w:rPr>
        <w:t xml:space="preserve"> and the </w:t>
      </w:r>
      <w:r w:rsidR="00AC45CE" w:rsidRPr="006C13F3">
        <w:rPr>
          <w:rFonts w:eastAsiaTheme="minorEastAsia"/>
          <w:lang w:eastAsia="zh-CN"/>
        </w:rPr>
        <w:t xml:space="preserve">PDCCH skipping </w:t>
      </w:r>
      <w:r w:rsidR="006C13F3">
        <w:rPr>
          <w:rFonts w:eastAsiaTheme="minorEastAsia" w:hint="eastAsia"/>
          <w:lang w:eastAsia="zh-CN"/>
        </w:rPr>
        <w:t>(</w:t>
      </w:r>
      <w:r w:rsidR="006C13F3" w:rsidRPr="006C13F3">
        <w:rPr>
          <w:rFonts w:eastAsiaTheme="minorEastAsia"/>
          <w:lang w:eastAsia="zh-CN"/>
        </w:rPr>
        <w:t>scheme 3</w:t>
      </w:r>
      <w:r w:rsidR="006C13F3">
        <w:rPr>
          <w:rFonts w:eastAsiaTheme="minorEastAsia" w:hint="eastAsia"/>
          <w:lang w:eastAsia="zh-CN"/>
        </w:rPr>
        <w:t>)</w:t>
      </w:r>
      <w:r w:rsidR="00AC45CE" w:rsidRPr="006C13F3">
        <w:rPr>
          <w:rFonts w:eastAsia="宋体"/>
          <w:iCs/>
          <w:lang w:eastAsia="zh-CN"/>
        </w:rPr>
        <w:t xml:space="preserve"> </w:t>
      </w:r>
      <w:r w:rsidR="00AC45CE" w:rsidRPr="006C13F3">
        <w:rPr>
          <w:rFonts w:eastAsiaTheme="minorEastAsia"/>
          <w:iCs/>
          <w:lang w:eastAsia="zh-CN"/>
        </w:rPr>
        <w:t xml:space="preserve">can obtain 71.77% and 33.96% PSG </w:t>
      </w:r>
      <w:r w:rsidR="00E05D82">
        <w:rPr>
          <w:rFonts w:eastAsiaTheme="minorEastAsia" w:hint="eastAsia"/>
          <w:iCs/>
          <w:lang w:eastAsia="zh-CN"/>
        </w:rPr>
        <w:t>for</w:t>
      </w:r>
      <w:r w:rsidR="00AC45CE" w:rsidRPr="006C13F3">
        <w:rPr>
          <w:rFonts w:eastAsiaTheme="minorEastAsia"/>
          <w:iCs/>
          <w:lang w:eastAsia="zh-CN"/>
        </w:rPr>
        <w:t xml:space="preserve"> the FTP, respectively. The 41.2% and 19.78% PSG can be observed for the </w:t>
      </w:r>
      <w:r w:rsidR="006C13F3" w:rsidRPr="006C13F3">
        <w:rPr>
          <w:rFonts w:eastAsiaTheme="minorEastAsia"/>
          <w:lang w:eastAsia="zh-CN"/>
        </w:rPr>
        <w:t xml:space="preserve">PDCCH skipping </w:t>
      </w:r>
      <w:r w:rsidR="006C13F3">
        <w:rPr>
          <w:rFonts w:eastAsiaTheme="minorEastAsia" w:hint="eastAsia"/>
          <w:lang w:eastAsia="zh-CN"/>
        </w:rPr>
        <w:t>(</w:t>
      </w:r>
      <w:r w:rsidR="006C13F3" w:rsidRPr="006C13F3">
        <w:rPr>
          <w:rFonts w:eastAsiaTheme="minorEastAsia"/>
          <w:lang w:eastAsia="zh-CN"/>
        </w:rPr>
        <w:t>scheme</w:t>
      </w:r>
      <w:r w:rsidR="0078574E">
        <w:rPr>
          <w:rFonts w:eastAsiaTheme="minorEastAsia" w:hint="eastAsia"/>
          <w:lang w:eastAsia="zh-CN"/>
        </w:rPr>
        <w:t xml:space="preserve"> </w:t>
      </w:r>
      <w:r w:rsidR="006C13F3" w:rsidRPr="006C13F3">
        <w:rPr>
          <w:rFonts w:eastAsiaTheme="minorEastAsia"/>
          <w:lang w:eastAsia="zh-CN"/>
        </w:rPr>
        <w:t>1</w:t>
      </w:r>
      <w:r w:rsidR="006C13F3">
        <w:rPr>
          <w:rFonts w:eastAsiaTheme="minorEastAsia" w:hint="eastAsia"/>
          <w:lang w:eastAsia="zh-CN"/>
        </w:rPr>
        <w:t>)</w:t>
      </w:r>
      <w:r w:rsidR="006C13F3" w:rsidRPr="006C13F3">
        <w:rPr>
          <w:rFonts w:eastAsiaTheme="minorEastAsia"/>
          <w:iCs/>
          <w:lang w:eastAsia="zh-CN"/>
        </w:rPr>
        <w:t xml:space="preserve"> and the </w:t>
      </w:r>
      <w:r w:rsidR="006C13F3" w:rsidRPr="006C13F3">
        <w:rPr>
          <w:rFonts w:eastAsiaTheme="minorEastAsia"/>
          <w:lang w:eastAsia="zh-CN"/>
        </w:rPr>
        <w:t xml:space="preserve">PDCCH skipping </w:t>
      </w:r>
      <w:r w:rsidR="006C13F3">
        <w:rPr>
          <w:rFonts w:eastAsiaTheme="minorEastAsia" w:hint="eastAsia"/>
          <w:lang w:eastAsia="zh-CN"/>
        </w:rPr>
        <w:t>(</w:t>
      </w:r>
      <w:r w:rsidR="006C13F3" w:rsidRPr="006C13F3">
        <w:rPr>
          <w:rFonts w:eastAsiaTheme="minorEastAsia"/>
          <w:lang w:eastAsia="zh-CN"/>
        </w:rPr>
        <w:t>scheme 3</w:t>
      </w:r>
      <w:r w:rsidR="006C13F3">
        <w:rPr>
          <w:rFonts w:eastAsiaTheme="minorEastAsia" w:hint="eastAsia"/>
          <w:lang w:eastAsia="zh-CN"/>
        </w:rPr>
        <w:t>)</w:t>
      </w:r>
      <w:r w:rsidR="00AC45CE" w:rsidRPr="006C13F3">
        <w:rPr>
          <w:rFonts w:eastAsiaTheme="minorEastAsia"/>
          <w:iCs/>
          <w:lang w:eastAsia="zh-CN"/>
        </w:rPr>
        <w:t xml:space="preserve"> </w:t>
      </w:r>
      <w:r w:rsidR="00E05D82">
        <w:rPr>
          <w:rFonts w:eastAsiaTheme="minorEastAsia" w:hint="eastAsia"/>
          <w:iCs/>
          <w:lang w:eastAsia="zh-CN"/>
        </w:rPr>
        <w:t>for</w:t>
      </w:r>
      <w:r w:rsidR="00AC45CE" w:rsidRPr="006C13F3">
        <w:rPr>
          <w:rFonts w:eastAsiaTheme="minorEastAsia"/>
          <w:iCs/>
          <w:lang w:eastAsia="zh-CN"/>
        </w:rPr>
        <w:t xml:space="preserve"> the IM traffic, respectively.</w:t>
      </w:r>
      <w:r w:rsidR="00AC45CE">
        <w:rPr>
          <w:rFonts w:eastAsiaTheme="minorEastAsia" w:hint="eastAsia"/>
          <w:iCs/>
          <w:lang w:eastAsia="zh-CN"/>
        </w:rPr>
        <w:t xml:space="preserve"> However, the </w:t>
      </w:r>
      <w:r w:rsidR="00AC45CE" w:rsidRPr="0006134A">
        <w:rPr>
          <w:rFonts w:eastAsiaTheme="minorEastAsia"/>
          <w:iCs/>
          <w:lang w:eastAsia="zh-CN"/>
        </w:rPr>
        <w:t xml:space="preserve">Search Space Set Group Switching </w:t>
      </w:r>
      <w:r w:rsidR="003E1099">
        <w:rPr>
          <w:rFonts w:eastAsiaTheme="minorEastAsia" w:hint="eastAsia"/>
          <w:iCs/>
          <w:lang w:eastAsia="zh-CN"/>
        </w:rPr>
        <w:t xml:space="preserve">scheme </w:t>
      </w:r>
      <w:r w:rsidR="00B01559">
        <w:rPr>
          <w:rFonts w:eastAsiaTheme="minorEastAsia" w:hint="eastAsia"/>
          <w:iCs/>
          <w:lang w:eastAsia="zh-CN"/>
        </w:rPr>
        <w:t>can only obtain 24.64% and 14.15%</w:t>
      </w:r>
      <w:r w:rsidR="0078574E">
        <w:rPr>
          <w:rFonts w:eastAsiaTheme="minorEastAsia" w:hint="eastAsia"/>
          <w:iCs/>
          <w:lang w:eastAsia="zh-CN"/>
        </w:rPr>
        <w:t xml:space="preserve"> </w:t>
      </w:r>
      <w:r w:rsidR="00AC45CE">
        <w:rPr>
          <w:rFonts w:eastAsiaTheme="minorEastAsia" w:hint="eastAsia"/>
          <w:iCs/>
          <w:lang w:eastAsia="zh-CN"/>
        </w:rPr>
        <w:t>PSG</w:t>
      </w:r>
      <w:r w:rsidR="00AC45CE" w:rsidRPr="0006134A">
        <w:rPr>
          <w:rFonts w:eastAsiaTheme="minorEastAsia" w:hint="eastAsia"/>
          <w:iCs/>
          <w:lang w:eastAsia="zh-CN"/>
        </w:rPr>
        <w:t xml:space="preserve"> </w:t>
      </w:r>
      <w:r w:rsidR="00E05D82">
        <w:rPr>
          <w:rFonts w:eastAsiaTheme="minorEastAsia" w:hint="eastAsia"/>
          <w:iCs/>
          <w:lang w:eastAsia="zh-CN"/>
        </w:rPr>
        <w:t>for</w:t>
      </w:r>
      <w:r w:rsidR="00AC45CE" w:rsidRPr="0006134A">
        <w:rPr>
          <w:rFonts w:eastAsiaTheme="minorEastAsia" w:hint="eastAsia"/>
          <w:iCs/>
          <w:lang w:eastAsia="zh-CN"/>
        </w:rPr>
        <w:t xml:space="preserve"> the FTP traffic</w:t>
      </w:r>
      <w:r w:rsidR="00AC45CE">
        <w:rPr>
          <w:rFonts w:eastAsiaTheme="minorEastAsia" w:hint="eastAsia"/>
          <w:iCs/>
          <w:lang w:eastAsia="zh-CN"/>
        </w:rPr>
        <w:t xml:space="preserve"> and </w:t>
      </w:r>
      <w:r w:rsidR="00AC45CE" w:rsidRPr="0006134A">
        <w:rPr>
          <w:rFonts w:eastAsiaTheme="minorEastAsia" w:hint="eastAsia"/>
          <w:iCs/>
          <w:lang w:eastAsia="zh-CN"/>
        </w:rPr>
        <w:t>the IM traffic, respectively</w:t>
      </w:r>
      <w:r w:rsidR="00AC45CE">
        <w:rPr>
          <w:rFonts w:eastAsiaTheme="minorEastAsia" w:hint="eastAsia"/>
          <w:iCs/>
          <w:lang w:eastAsia="zh-CN"/>
        </w:rPr>
        <w:t xml:space="preserve">. </w:t>
      </w:r>
    </w:p>
    <w:p w14:paraId="44F35482" w14:textId="77777777" w:rsidR="00504C88" w:rsidRDefault="00504C88" w:rsidP="004119F9">
      <w:pPr>
        <w:pStyle w:val="a0"/>
        <w:rPr>
          <w:rFonts w:eastAsiaTheme="minorEastAsia"/>
          <w:iCs/>
          <w:lang w:eastAsia="zh-CN"/>
        </w:rPr>
      </w:pPr>
    </w:p>
    <w:p w14:paraId="41ADD305" w14:textId="054BB88B" w:rsidR="00961D90" w:rsidRPr="00504C88" w:rsidRDefault="00961D90" w:rsidP="00961D90">
      <w:pPr>
        <w:pStyle w:val="a0"/>
        <w:jc w:val="center"/>
        <w:rPr>
          <w:rFonts w:eastAsiaTheme="minorEastAsia"/>
          <w:b/>
          <w:lang w:eastAsia="zh-CN"/>
        </w:rPr>
      </w:pPr>
      <w:r w:rsidRPr="00504C88">
        <w:rPr>
          <w:rFonts w:eastAsiaTheme="minorEastAsia"/>
          <w:b/>
          <w:lang w:eastAsia="zh-CN"/>
        </w:rPr>
        <w:t xml:space="preserve">Table </w:t>
      </w:r>
      <w:r w:rsidRPr="00504C88">
        <w:rPr>
          <w:rFonts w:eastAsiaTheme="minorEastAsia"/>
          <w:b/>
          <w:lang w:eastAsia="zh-CN"/>
        </w:rPr>
        <w:fldChar w:fldCharType="begin"/>
      </w:r>
      <w:r w:rsidRPr="00504C88">
        <w:rPr>
          <w:rFonts w:eastAsiaTheme="minorEastAsia"/>
          <w:b/>
          <w:lang w:eastAsia="zh-CN"/>
        </w:rPr>
        <w:instrText xml:space="preserve"> SEQ Table \* ARABIC </w:instrText>
      </w:r>
      <w:r w:rsidRPr="00504C88">
        <w:rPr>
          <w:rFonts w:eastAsiaTheme="minorEastAsia"/>
          <w:b/>
          <w:lang w:eastAsia="zh-CN"/>
        </w:rPr>
        <w:fldChar w:fldCharType="separate"/>
      </w:r>
      <w:r w:rsidRPr="00504C88">
        <w:rPr>
          <w:rFonts w:eastAsiaTheme="minorEastAsia"/>
          <w:b/>
          <w:noProof/>
          <w:lang w:eastAsia="zh-CN"/>
        </w:rPr>
        <w:t>4</w:t>
      </w:r>
      <w:r w:rsidRPr="00504C88">
        <w:rPr>
          <w:rFonts w:eastAsiaTheme="minorEastAsia"/>
          <w:b/>
          <w:lang w:eastAsia="zh-CN"/>
        </w:rPr>
        <w:fldChar w:fldCharType="end"/>
      </w:r>
      <w:r w:rsidR="00504C88" w:rsidRPr="00504C88">
        <w:rPr>
          <w:rFonts w:eastAsiaTheme="minorEastAsia" w:hint="eastAsia"/>
          <w:b/>
          <w:lang w:eastAsia="zh-CN"/>
        </w:rPr>
        <w:t xml:space="preserve">: </w:t>
      </w:r>
      <w:r w:rsidRPr="00504C88">
        <w:rPr>
          <w:rFonts w:eastAsiaTheme="minorEastAsia"/>
          <w:b/>
          <w:lang w:eastAsia="zh-CN"/>
        </w:rPr>
        <w:t xml:space="preserve"> The power saving gain </w:t>
      </w:r>
      <w:r w:rsidRPr="00504C88">
        <w:rPr>
          <w:rFonts w:eastAsiaTheme="minorEastAsia" w:hint="eastAsia"/>
          <w:b/>
          <w:lang w:eastAsia="zh-CN"/>
        </w:rPr>
        <w:t>of</w:t>
      </w:r>
      <w:r w:rsidRPr="00504C88">
        <w:rPr>
          <w:rFonts w:eastAsiaTheme="minorEastAsia"/>
          <w:b/>
          <w:lang w:eastAsia="zh-CN"/>
        </w:rPr>
        <w:t xml:space="preserve"> the </w:t>
      </w:r>
      <w:r w:rsidRPr="00504C88">
        <w:rPr>
          <w:rFonts w:eastAsiaTheme="minorEastAsia"/>
          <w:b/>
          <w:lang w:val="en-GB" w:eastAsia="zh-CN"/>
        </w:rPr>
        <w:t>PDCCH monitoring adaptation</w:t>
      </w:r>
      <w:r w:rsidRPr="00504C88">
        <w:rPr>
          <w:rFonts w:eastAsiaTheme="minorEastAsia"/>
          <w:b/>
          <w:lang w:eastAsia="zh-CN"/>
        </w:rPr>
        <w:t xml:space="preserve"> schemes </w:t>
      </w:r>
      <w:r w:rsidRPr="00504C88">
        <w:rPr>
          <w:rFonts w:eastAsiaTheme="minorEastAsia" w:hint="eastAsia"/>
          <w:b/>
          <w:lang w:eastAsia="zh-CN"/>
        </w:rPr>
        <w:t>for</w:t>
      </w:r>
      <w:r w:rsidRPr="00504C88">
        <w:rPr>
          <w:rFonts w:eastAsiaTheme="minorEastAsia"/>
          <w:b/>
          <w:lang w:eastAsia="zh-CN"/>
        </w:rPr>
        <w:t xml:space="preserve"> FTP and IM</w:t>
      </w:r>
      <w:r w:rsidRPr="00504C88">
        <w:rPr>
          <w:rFonts w:eastAsiaTheme="minorEastAsia" w:hint="eastAsia"/>
          <w:b/>
          <w:lang w:eastAsia="zh-CN"/>
        </w:rPr>
        <w:t xml:space="preserve"> traffic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3710"/>
        <w:gridCol w:w="1571"/>
        <w:gridCol w:w="1571"/>
      </w:tblGrid>
      <w:tr w:rsidR="00961D90" w14:paraId="18AC77D6" w14:textId="77777777" w:rsidTr="00402AD5">
        <w:trPr>
          <w:trHeight w:val="298"/>
          <w:jc w:val="center"/>
        </w:trPr>
        <w:tc>
          <w:tcPr>
            <w:tcW w:w="3710" w:type="dxa"/>
            <w:vAlign w:val="center"/>
          </w:tcPr>
          <w:p w14:paraId="44854FDE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>
              <w:rPr>
                <w:rFonts w:eastAsiaTheme="minorEastAsia" w:hint="eastAsia"/>
                <w:lang w:eastAsia="zh-CN"/>
              </w:rPr>
              <w:t xml:space="preserve">ower consumption / </w:t>
            </w:r>
          </w:p>
          <w:p w14:paraId="4955C473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Power </w:t>
            </w:r>
            <w:r>
              <w:rPr>
                <w:rFonts w:eastAsiaTheme="minorEastAsia"/>
                <w:lang w:eastAsia="zh-CN"/>
              </w:rPr>
              <w:t>saving</w:t>
            </w:r>
            <w:r>
              <w:rPr>
                <w:rFonts w:eastAsiaTheme="minorEastAsia" w:hint="eastAsia"/>
                <w:lang w:eastAsia="zh-CN"/>
              </w:rPr>
              <w:t xml:space="preserve"> gain</w:t>
            </w:r>
          </w:p>
        </w:tc>
        <w:tc>
          <w:tcPr>
            <w:tcW w:w="1571" w:type="dxa"/>
            <w:vAlign w:val="center"/>
          </w:tcPr>
          <w:p w14:paraId="7A5E5095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FTP traffic</w:t>
            </w:r>
          </w:p>
        </w:tc>
        <w:tc>
          <w:tcPr>
            <w:tcW w:w="1571" w:type="dxa"/>
            <w:vAlign w:val="center"/>
          </w:tcPr>
          <w:p w14:paraId="0F46580C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IM traffic</w:t>
            </w:r>
          </w:p>
        </w:tc>
      </w:tr>
      <w:tr w:rsidR="00961D90" w14:paraId="1F193E69" w14:textId="77777777" w:rsidTr="00402AD5">
        <w:trPr>
          <w:trHeight w:val="298"/>
          <w:jc w:val="center"/>
        </w:trPr>
        <w:tc>
          <w:tcPr>
            <w:tcW w:w="3710" w:type="dxa"/>
            <w:vAlign w:val="center"/>
          </w:tcPr>
          <w:p w14:paraId="2B7E1E6A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P</w:t>
            </w:r>
            <w:r>
              <w:rPr>
                <w:rFonts w:eastAsiaTheme="minorEastAsia" w:hint="eastAsia"/>
                <w:lang w:eastAsia="zh-CN"/>
              </w:rPr>
              <w:t>ower consumption of  baseline</w:t>
            </w:r>
          </w:p>
        </w:tc>
        <w:tc>
          <w:tcPr>
            <w:tcW w:w="1571" w:type="dxa"/>
            <w:vAlign w:val="center"/>
          </w:tcPr>
          <w:p w14:paraId="2061A1E6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28.67</w:t>
            </w:r>
          </w:p>
        </w:tc>
        <w:tc>
          <w:tcPr>
            <w:tcW w:w="1571" w:type="dxa"/>
            <w:vAlign w:val="center"/>
          </w:tcPr>
          <w:p w14:paraId="5C8CC2C7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4.62</w:t>
            </w:r>
          </w:p>
        </w:tc>
      </w:tr>
      <w:tr w:rsidR="00961D90" w14:paraId="0B04B204" w14:textId="77777777" w:rsidTr="00402AD5">
        <w:trPr>
          <w:trHeight w:val="298"/>
          <w:jc w:val="center"/>
        </w:trPr>
        <w:tc>
          <w:tcPr>
            <w:tcW w:w="3710" w:type="dxa"/>
            <w:vAlign w:val="center"/>
          </w:tcPr>
          <w:p w14:paraId="267C0E20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 xml:space="preserve">PDCCH skipping </w:t>
            </w:r>
            <w:r w:rsidRPr="003C2BFA">
              <w:rPr>
                <w:rFonts w:eastAsiaTheme="minorEastAsia"/>
                <w:lang w:eastAsia="zh-CN"/>
              </w:rPr>
              <w:t>scheme</w:t>
            </w:r>
            <w:r>
              <w:rPr>
                <w:rFonts w:eastAsiaTheme="minorEastAsia" w:hint="eastAsia"/>
                <w:lang w:eastAsia="zh-CN"/>
              </w:rPr>
              <w:t xml:space="preserve"> 1</w:t>
            </w:r>
          </w:p>
        </w:tc>
        <w:tc>
          <w:tcPr>
            <w:tcW w:w="1571" w:type="dxa"/>
            <w:vAlign w:val="center"/>
          </w:tcPr>
          <w:p w14:paraId="00369C26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8.09</w:t>
            </w:r>
          </w:p>
        </w:tc>
        <w:tc>
          <w:tcPr>
            <w:tcW w:w="1571" w:type="dxa"/>
            <w:vAlign w:val="center"/>
          </w:tcPr>
          <w:p w14:paraId="4A110BF6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2.72</w:t>
            </w:r>
          </w:p>
        </w:tc>
      </w:tr>
      <w:tr w:rsidR="00961D90" w14:paraId="63A96D3C" w14:textId="77777777" w:rsidTr="00402AD5">
        <w:trPr>
          <w:trHeight w:val="306"/>
          <w:jc w:val="center"/>
        </w:trPr>
        <w:tc>
          <w:tcPr>
            <w:tcW w:w="3710" w:type="dxa"/>
            <w:vAlign w:val="center"/>
          </w:tcPr>
          <w:p w14:paraId="4E2DF68E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PDCCH skipping </w:t>
            </w:r>
            <w:r w:rsidRPr="003C2BFA">
              <w:rPr>
                <w:rFonts w:eastAsiaTheme="minorEastAsia"/>
                <w:lang w:eastAsia="zh-CN"/>
              </w:rPr>
              <w:t>scheme</w:t>
            </w:r>
            <w:r>
              <w:rPr>
                <w:rFonts w:eastAsiaTheme="minorEastAsia" w:hint="eastAsia"/>
                <w:lang w:eastAsia="zh-CN"/>
              </w:rPr>
              <w:t xml:space="preserve"> 3</w:t>
            </w:r>
          </w:p>
        </w:tc>
        <w:tc>
          <w:tcPr>
            <w:tcW w:w="1571" w:type="dxa"/>
            <w:vAlign w:val="center"/>
          </w:tcPr>
          <w:p w14:paraId="54587AC7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18.93</w:t>
            </w:r>
          </w:p>
        </w:tc>
        <w:tc>
          <w:tcPr>
            <w:tcW w:w="1571" w:type="dxa"/>
            <w:vAlign w:val="center"/>
          </w:tcPr>
          <w:p w14:paraId="616B1249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3.76</w:t>
            </w:r>
          </w:p>
        </w:tc>
      </w:tr>
      <w:tr w:rsidR="00961D90" w14:paraId="007FCD02" w14:textId="77777777" w:rsidTr="00402AD5">
        <w:trPr>
          <w:trHeight w:val="306"/>
          <w:jc w:val="center"/>
        </w:trPr>
        <w:tc>
          <w:tcPr>
            <w:tcW w:w="3710" w:type="dxa"/>
            <w:vAlign w:val="center"/>
          </w:tcPr>
          <w:p w14:paraId="590508CF" w14:textId="75DA6A13" w:rsidR="00961D90" w:rsidRDefault="00961D90" w:rsidP="00AB15C4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C2BFA">
              <w:rPr>
                <w:rFonts w:eastAsiaTheme="minorEastAsia"/>
                <w:lang w:eastAsia="zh-CN"/>
              </w:rPr>
              <w:t>Search Space Set Group Switching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iCs/>
                <w:lang w:eastAsia="zh-CN"/>
              </w:rPr>
              <w:t xml:space="preserve">scheme  </w:t>
            </w:r>
          </w:p>
        </w:tc>
        <w:tc>
          <w:tcPr>
            <w:tcW w:w="1571" w:type="dxa"/>
            <w:vAlign w:val="center"/>
          </w:tcPr>
          <w:p w14:paraId="312FC4CB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21.49</w:t>
            </w:r>
          </w:p>
        </w:tc>
        <w:tc>
          <w:tcPr>
            <w:tcW w:w="1571" w:type="dxa"/>
            <w:vAlign w:val="center"/>
          </w:tcPr>
          <w:p w14:paraId="109D6030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3.99</w:t>
            </w:r>
          </w:p>
        </w:tc>
      </w:tr>
      <w:tr w:rsidR="00961D90" w14:paraId="40B0DFCD" w14:textId="77777777" w:rsidTr="00402AD5">
        <w:trPr>
          <w:trHeight w:val="298"/>
          <w:jc w:val="center"/>
        </w:trPr>
        <w:tc>
          <w:tcPr>
            <w:tcW w:w="3710" w:type="dxa"/>
            <w:vAlign w:val="center"/>
          </w:tcPr>
          <w:p w14:paraId="41E888B6" w14:textId="77777777" w:rsidR="00961D90" w:rsidRPr="00FC4B85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PDCCH skipping </w:t>
            </w:r>
            <w:r w:rsidRPr="003C2BFA">
              <w:rPr>
                <w:rFonts w:eastAsiaTheme="minorEastAsia"/>
                <w:lang w:eastAsia="zh-CN"/>
              </w:rPr>
              <w:t>scheme</w:t>
            </w:r>
            <w:r>
              <w:rPr>
                <w:rFonts w:eastAsiaTheme="minorEastAsia" w:hint="eastAsia"/>
                <w:lang w:eastAsia="zh-CN"/>
              </w:rPr>
              <w:t xml:space="preserve"> 1</w:t>
            </w:r>
            <w:r>
              <w:rPr>
                <w:rFonts w:eastAsia="宋体" w:hint="eastAsia"/>
                <w:iCs/>
                <w:lang w:eastAsia="zh-CN"/>
              </w:rPr>
              <w:t xml:space="preserve"> (PSG)</w:t>
            </w:r>
          </w:p>
        </w:tc>
        <w:tc>
          <w:tcPr>
            <w:tcW w:w="1571" w:type="dxa"/>
            <w:vAlign w:val="center"/>
          </w:tcPr>
          <w:p w14:paraId="10D196CC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71.77%</w:t>
            </w:r>
          </w:p>
        </w:tc>
        <w:tc>
          <w:tcPr>
            <w:tcW w:w="1571" w:type="dxa"/>
            <w:vAlign w:val="center"/>
          </w:tcPr>
          <w:p w14:paraId="5392C588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41.2</w:t>
            </w:r>
            <w:r w:rsidRPr="009B402A"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961D90" w14:paraId="6433FA70" w14:textId="77777777" w:rsidTr="00402AD5">
        <w:trPr>
          <w:trHeight w:val="298"/>
          <w:jc w:val="center"/>
        </w:trPr>
        <w:tc>
          <w:tcPr>
            <w:tcW w:w="3710" w:type="dxa"/>
            <w:vAlign w:val="center"/>
          </w:tcPr>
          <w:p w14:paraId="5C869CCE" w14:textId="77777777" w:rsidR="00961D90" w:rsidRPr="00876AE0" w:rsidRDefault="00961D90" w:rsidP="00402AD5">
            <w:pPr>
              <w:pStyle w:val="a0"/>
              <w:spacing w:after="0"/>
              <w:jc w:val="center"/>
              <w:rPr>
                <w:rFonts w:eastAsia="宋体"/>
                <w:iCs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PDCCH skipping </w:t>
            </w:r>
            <w:r w:rsidRPr="003C2BFA">
              <w:rPr>
                <w:rFonts w:eastAsiaTheme="minorEastAsia"/>
                <w:lang w:eastAsia="zh-CN"/>
              </w:rPr>
              <w:t>scheme</w:t>
            </w:r>
            <w:r>
              <w:rPr>
                <w:rFonts w:eastAsiaTheme="minorEastAsia" w:hint="eastAsia"/>
                <w:lang w:eastAsia="zh-CN"/>
              </w:rPr>
              <w:t xml:space="preserve"> 3</w:t>
            </w:r>
            <w:r>
              <w:rPr>
                <w:rFonts w:eastAsia="宋体" w:hint="eastAsia"/>
                <w:iCs/>
                <w:lang w:eastAsia="zh-CN"/>
              </w:rPr>
              <w:t xml:space="preserve"> (PSG) </w:t>
            </w:r>
          </w:p>
        </w:tc>
        <w:tc>
          <w:tcPr>
            <w:tcW w:w="1571" w:type="dxa"/>
            <w:vAlign w:val="center"/>
          </w:tcPr>
          <w:p w14:paraId="333A62CE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33.96</w:t>
            </w:r>
            <w:r w:rsidRPr="009B402A"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1571" w:type="dxa"/>
            <w:vAlign w:val="center"/>
          </w:tcPr>
          <w:p w14:paraId="61ED35C0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19.78</w:t>
            </w:r>
            <w:r w:rsidRPr="009B402A"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961D90" w14:paraId="432DA95B" w14:textId="77777777" w:rsidTr="00402AD5">
        <w:trPr>
          <w:trHeight w:val="298"/>
          <w:jc w:val="center"/>
        </w:trPr>
        <w:tc>
          <w:tcPr>
            <w:tcW w:w="3710" w:type="dxa"/>
            <w:vAlign w:val="center"/>
          </w:tcPr>
          <w:p w14:paraId="391B85E9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C2BFA">
              <w:rPr>
                <w:rFonts w:eastAsiaTheme="minorEastAsia"/>
                <w:lang w:eastAsia="zh-CN"/>
              </w:rPr>
              <w:t>Search Space Set Group Switching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iCs/>
                <w:lang w:eastAsia="zh-CN"/>
              </w:rPr>
              <w:t>scheme</w:t>
            </w:r>
            <w:r>
              <w:rPr>
                <w:rFonts w:eastAsiaTheme="minorEastAsia" w:hint="eastAsia"/>
                <w:lang w:eastAsia="zh-CN"/>
              </w:rPr>
              <w:t xml:space="preserve"> (PSG) </w:t>
            </w:r>
          </w:p>
        </w:tc>
        <w:tc>
          <w:tcPr>
            <w:tcW w:w="1571" w:type="dxa"/>
            <w:vAlign w:val="center"/>
          </w:tcPr>
          <w:p w14:paraId="6FED12B5" w14:textId="77777777" w:rsidR="00961D90" w:rsidRPr="009B402A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24.64</w:t>
            </w:r>
            <w:r w:rsidRPr="009B402A"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1571" w:type="dxa"/>
            <w:vAlign w:val="center"/>
          </w:tcPr>
          <w:p w14:paraId="74F3AC80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14.15</w:t>
            </w:r>
            <w:r w:rsidRPr="009B402A">
              <w:rPr>
                <w:rFonts w:eastAsiaTheme="minorEastAsia" w:hint="eastAsia"/>
                <w:lang w:eastAsia="zh-CN"/>
              </w:rPr>
              <w:t>%</w:t>
            </w:r>
          </w:p>
        </w:tc>
      </w:tr>
    </w:tbl>
    <w:p w14:paraId="191FE0F5" w14:textId="77777777" w:rsidR="00504C88" w:rsidRDefault="00504C88" w:rsidP="00942A28">
      <w:pPr>
        <w:pStyle w:val="a0"/>
        <w:rPr>
          <w:rFonts w:eastAsiaTheme="minorEastAsia"/>
          <w:iCs/>
          <w:lang w:val="en" w:eastAsia="zh-CN"/>
        </w:rPr>
      </w:pPr>
    </w:p>
    <w:p w14:paraId="3B73E003" w14:textId="62160BBB" w:rsidR="008E68E4" w:rsidRDefault="00B01559" w:rsidP="00942A28">
      <w:pPr>
        <w:pStyle w:val="a0"/>
        <w:rPr>
          <w:rFonts w:eastAsiaTheme="minorEastAsia"/>
          <w:iCs/>
          <w:lang w:eastAsia="zh-CN"/>
        </w:rPr>
      </w:pPr>
      <w:r w:rsidRPr="00853641">
        <w:rPr>
          <w:rFonts w:eastAsiaTheme="minorEastAsia" w:hint="eastAsia"/>
          <w:iCs/>
          <w:lang w:val="en" w:eastAsia="zh-CN"/>
        </w:rPr>
        <w:t xml:space="preserve">In conclusion, </w:t>
      </w:r>
      <w:proofErr w:type="spellStart"/>
      <w:r w:rsidRPr="00853641">
        <w:rPr>
          <w:rFonts w:eastAsiaTheme="minorEastAsia" w:hint="eastAsia"/>
          <w:iCs/>
          <w:lang w:val="en" w:eastAsia="zh-CN"/>
        </w:rPr>
        <w:t>t</w:t>
      </w:r>
      <w:r w:rsidR="004119F9" w:rsidRPr="00853641">
        <w:rPr>
          <w:rFonts w:eastAsiaTheme="minorEastAsia" w:hint="eastAsia"/>
          <w:iCs/>
          <w:lang w:eastAsia="zh-CN"/>
        </w:rPr>
        <w:t>he</w:t>
      </w:r>
      <w:proofErr w:type="spellEnd"/>
      <w:r w:rsidR="004119F9" w:rsidRPr="00853641">
        <w:rPr>
          <w:rFonts w:eastAsiaTheme="minorEastAsia" w:hint="eastAsia"/>
          <w:iCs/>
          <w:lang w:eastAsia="zh-CN"/>
        </w:rPr>
        <w:t xml:space="preserve"> </w:t>
      </w:r>
      <w:r w:rsidR="004119F9" w:rsidRPr="00853641">
        <w:rPr>
          <w:rFonts w:eastAsiaTheme="minorEastAsia" w:hint="eastAsia"/>
          <w:lang w:eastAsia="zh-CN"/>
        </w:rPr>
        <w:t xml:space="preserve">PDCCH skipping </w:t>
      </w:r>
      <w:r w:rsidR="006C13F3" w:rsidRPr="00853641">
        <w:rPr>
          <w:rFonts w:eastAsiaTheme="minorEastAsia" w:hint="eastAsia"/>
          <w:lang w:eastAsia="zh-CN"/>
        </w:rPr>
        <w:t>(</w:t>
      </w:r>
      <w:r w:rsidR="006C13F3" w:rsidRPr="00853641">
        <w:rPr>
          <w:rFonts w:eastAsiaTheme="minorEastAsia"/>
          <w:lang w:eastAsia="zh-CN"/>
        </w:rPr>
        <w:t>scheme 1</w:t>
      </w:r>
      <w:r w:rsidR="006C13F3" w:rsidRPr="00853641">
        <w:rPr>
          <w:rFonts w:eastAsiaTheme="minorEastAsia" w:hint="eastAsia"/>
          <w:lang w:eastAsia="zh-CN"/>
        </w:rPr>
        <w:t>)</w:t>
      </w:r>
      <w:r w:rsidR="004119F9" w:rsidRPr="00853641">
        <w:rPr>
          <w:rFonts w:eastAsiaTheme="minorEastAsia" w:hint="eastAsia"/>
          <w:lang w:eastAsia="zh-CN"/>
        </w:rPr>
        <w:t xml:space="preserve"> can achieve the best PSG performance</w:t>
      </w:r>
      <w:r w:rsidR="0058790A" w:rsidRPr="00853641">
        <w:rPr>
          <w:rFonts w:eastAsiaTheme="minorEastAsia" w:hint="eastAsia"/>
          <w:lang w:eastAsia="zh-CN"/>
        </w:rPr>
        <w:t xml:space="preserve"> due to reducing all </w:t>
      </w:r>
      <w:r w:rsidR="0058790A" w:rsidRPr="00853641">
        <w:rPr>
          <w:rFonts w:eastAsiaTheme="minorEastAsia"/>
          <w:lang w:eastAsia="zh-CN"/>
        </w:rPr>
        <w:t xml:space="preserve">unnecessary </w:t>
      </w:r>
      <w:r w:rsidR="0058790A" w:rsidRPr="00853641">
        <w:rPr>
          <w:rFonts w:eastAsiaTheme="minorEastAsia" w:hint="eastAsia"/>
          <w:lang w:eastAsia="zh-CN"/>
        </w:rPr>
        <w:t xml:space="preserve">PDCCH </w:t>
      </w:r>
      <w:r w:rsidR="0058790A" w:rsidRPr="00853641">
        <w:rPr>
          <w:rFonts w:eastAsiaTheme="minorEastAsia"/>
          <w:lang w:val="en-GB" w:eastAsia="zh-CN"/>
        </w:rPr>
        <w:t>monitoring</w:t>
      </w:r>
      <w:r w:rsidR="003D11A5" w:rsidRPr="00853641">
        <w:rPr>
          <w:rFonts w:eastAsiaTheme="minorEastAsia" w:hint="eastAsia"/>
          <w:lang w:eastAsia="zh-CN"/>
        </w:rPr>
        <w:t xml:space="preserve"> with</w:t>
      </w:r>
      <w:r w:rsidR="0058790A" w:rsidRPr="00853641">
        <w:rPr>
          <w:rFonts w:eastAsiaTheme="minorEastAsia" w:hint="eastAsia"/>
          <w:lang w:eastAsia="zh-CN"/>
        </w:rPr>
        <w:t xml:space="preserve"> </w:t>
      </w:r>
      <w:r w:rsidR="00E223E9" w:rsidRPr="00853641">
        <w:rPr>
          <w:rFonts w:eastAsiaTheme="minorEastAsia" w:hint="eastAsia"/>
          <w:lang w:eastAsia="zh-CN"/>
        </w:rPr>
        <w:t>up to 71.77</w:t>
      </w:r>
      <w:r w:rsidR="004119F9" w:rsidRPr="00853641">
        <w:rPr>
          <w:rFonts w:eastAsiaTheme="minorEastAsia" w:hint="eastAsia"/>
          <w:lang w:eastAsia="zh-CN"/>
        </w:rPr>
        <w:t>%</w:t>
      </w:r>
      <w:r w:rsidR="00E223E9" w:rsidRPr="00853641">
        <w:rPr>
          <w:rFonts w:eastAsiaTheme="minorEastAsia" w:hint="eastAsia"/>
          <w:lang w:eastAsia="zh-CN"/>
        </w:rPr>
        <w:t xml:space="preserve"> </w:t>
      </w:r>
      <w:r w:rsidR="003D11A5" w:rsidRPr="00853641">
        <w:rPr>
          <w:rFonts w:eastAsiaTheme="minorEastAsia" w:hint="eastAsia"/>
          <w:lang w:eastAsia="zh-CN"/>
        </w:rPr>
        <w:t xml:space="preserve">PSG </w:t>
      </w:r>
      <w:r w:rsidR="00E05D82" w:rsidRPr="00853641">
        <w:rPr>
          <w:rFonts w:eastAsiaTheme="minorEastAsia" w:hint="eastAsia"/>
          <w:lang w:eastAsia="zh-CN"/>
        </w:rPr>
        <w:t>for</w:t>
      </w:r>
      <w:r w:rsidR="00E223E9" w:rsidRPr="00853641">
        <w:rPr>
          <w:rFonts w:eastAsiaTheme="minorEastAsia" w:hint="eastAsia"/>
          <w:lang w:eastAsia="zh-CN"/>
        </w:rPr>
        <w:t xml:space="preserve"> </w:t>
      </w:r>
      <w:r w:rsidR="00A46EEC" w:rsidRPr="00853641">
        <w:rPr>
          <w:rFonts w:eastAsiaTheme="minorEastAsia" w:hint="eastAsia"/>
          <w:lang w:eastAsia="zh-CN"/>
        </w:rPr>
        <w:t xml:space="preserve">the </w:t>
      </w:r>
      <w:r w:rsidR="00E223E9" w:rsidRPr="00853641">
        <w:rPr>
          <w:rFonts w:eastAsiaTheme="minorEastAsia" w:hint="eastAsia"/>
          <w:lang w:eastAsia="zh-CN"/>
        </w:rPr>
        <w:t>FTP traffic</w:t>
      </w:r>
      <w:r w:rsidR="00293DB9">
        <w:rPr>
          <w:rFonts w:eastAsiaTheme="minorEastAsia"/>
          <w:lang w:eastAsia="zh-CN"/>
        </w:rPr>
        <w:t xml:space="preserve"> with potential the increase of latency</w:t>
      </w:r>
      <w:r w:rsidR="004119F9" w:rsidRPr="00853641">
        <w:rPr>
          <w:rFonts w:eastAsiaTheme="minorEastAsia" w:hint="eastAsia"/>
          <w:lang w:val="en-GB" w:eastAsia="zh-CN"/>
        </w:rPr>
        <w:t>.</w:t>
      </w:r>
      <w:r w:rsidR="004119F9">
        <w:rPr>
          <w:rFonts w:eastAsiaTheme="minorEastAsia" w:hint="eastAsia"/>
          <w:lang w:val="en-GB" w:eastAsia="zh-CN"/>
        </w:rPr>
        <w:t xml:space="preserve"> </w:t>
      </w:r>
      <w:r w:rsidR="005D3ECB" w:rsidRPr="005D3ECB">
        <w:rPr>
          <w:rFonts w:eastAsiaTheme="minorEastAsia" w:hint="eastAsia"/>
          <w:iCs/>
          <w:lang w:eastAsia="zh-CN"/>
        </w:rPr>
        <w:t xml:space="preserve">The PDCCH skipping scheme can </w:t>
      </w:r>
      <w:r w:rsidR="005D3ECB" w:rsidRPr="005D3ECB">
        <w:rPr>
          <w:rFonts w:eastAsiaTheme="minorEastAsia" w:hint="eastAsia"/>
          <w:iCs/>
          <w:lang w:val="en-GB" w:eastAsia="zh-CN"/>
        </w:rPr>
        <w:t>obtain</w:t>
      </w:r>
      <w:r w:rsidR="005D3ECB" w:rsidRPr="005D3ECB">
        <w:rPr>
          <w:rFonts w:eastAsiaTheme="minorEastAsia" w:hint="eastAsia"/>
          <w:iCs/>
          <w:lang w:eastAsia="zh-CN"/>
        </w:rPr>
        <w:t xml:space="preserve"> at least 33.96%, 19.78% and 47% PSG for the FTP, IM and XR traffic, respectively.</w:t>
      </w:r>
      <w:r w:rsidR="005D3ECB">
        <w:rPr>
          <w:rFonts w:eastAsiaTheme="minorEastAsia" w:hint="eastAsia"/>
          <w:b/>
          <w:i/>
          <w:iCs/>
          <w:lang w:eastAsia="zh-CN"/>
        </w:rPr>
        <w:t xml:space="preserve"> </w:t>
      </w:r>
      <w:r w:rsidR="0093545D" w:rsidRPr="005D3ECB">
        <w:rPr>
          <w:rFonts w:eastAsiaTheme="minorEastAsia" w:hint="eastAsia"/>
          <w:iCs/>
          <w:lang w:eastAsia="zh-CN"/>
        </w:rPr>
        <w:t xml:space="preserve">The </w:t>
      </w:r>
      <w:r w:rsidR="0093545D" w:rsidRPr="00B92111">
        <w:rPr>
          <w:rFonts w:eastAsiaTheme="minorEastAsia"/>
          <w:iCs/>
          <w:lang w:eastAsia="zh-CN"/>
        </w:rPr>
        <w:t xml:space="preserve">Search Space Set Group Switching </w:t>
      </w:r>
      <w:r w:rsidR="0093545D" w:rsidRPr="00B92111">
        <w:rPr>
          <w:rFonts w:eastAsiaTheme="minorEastAsia" w:hint="eastAsia"/>
          <w:iCs/>
          <w:lang w:eastAsia="zh-CN"/>
        </w:rPr>
        <w:t>scheme</w:t>
      </w:r>
      <w:r w:rsidR="0093545D" w:rsidRPr="005D3ECB">
        <w:rPr>
          <w:rFonts w:eastAsiaTheme="minorEastAsia" w:hint="eastAsia"/>
          <w:iCs/>
          <w:lang w:eastAsia="zh-CN"/>
        </w:rPr>
        <w:t xml:space="preserve"> can </w:t>
      </w:r>
      <w:r w:rsidR="0093545D" w:rsidRPr="005D3ECB">
        <w:rPr>
          <w:rFonts w:eastAsiaTheme="minorEastAsia" w:hint="eastAsia"/>
          <w:iCs/>
          <w:lang w:val="en-GB" w:eastAsia="zh-CN"/>
        </w:rPr>
        <w:t>obtain</w:t>
      </w:r>
      <w:r w:rsidR="0093545D" w:rsidRPr="005D3ECB">
        <w:rPr>
          <w:rFonts w:eastAsiaTheme="minorEastAsia" w:hint="eastAsia"/>
          <w:iCs/>
          <w:lang w:eastAsia="zh-CN"/>
        </w:rPr>
        <w:t xml:space="preserve"> </w:t>
      </w:r>
      <w:r w:rsidR="0093545D">
        <w:rPr>
          <w:rFonts w:eastAsiaTheme="minorEastAsia" w:hint="eastAsia"/>
          <w:iCs/>
          <w:lang w:eastAsia="zh-CN"/>
        </w:rPr>
        <w:t>24.64</w:t>
      </w:r>
      <w:r w:rsidR="0093545D" w:rsidRPr="005D3ECB">
        <w:rPr>
          <w:rFonts w:eastAsiaTheme="minorEastAsia" w:hint="eastAsia"/>
          <w:iCs/>
          <w:lang w:eastAsia="zh-CN"/>
        </w:rPr>
        <w:t>%</w:t>
      </w:r>
      <w:r w:rsidR="008E68E4">
        <w:rPr>
          <w:rFonts w:eastAsiaTheme="minorEastAsia" w:hint="eastAsia"/>
          <w:iCs/>
          <w:lang w:eastAsia="zh-CN"/>
        </w:rPr>
        <w:t xml:space="preserve"> and</w:t>
      </w:r>
      <w:r w:rsidR="0093545D" w:rsidRPr="005D3ECB">
        <w:rPr>
          <w:rFonts w:eastAsiaTheme="minorEastAsia" w:hint="eastAsia"/>
          <w:iCs/>
          <w:lang w:eastAsia="zh-CN"/>
        </w:rPr>
        <w:t xml:space="preserve"> </w:t>
      </w:r>
      <w:r w:rsidR="0093545D">
        <w:rPr>
          <w:rFonts w:eastAsiaTheme="minorEastAsia" w:hint="eastAsia"/>
          <w:iCs/>
          <w:lang w:eastAsia="zh-CN"/>
        </w:rPr>
        <w:t>14.15</w:t>
      </w:r>
      <w:r w:rsidR="0093545D" w:rsidRPr="005D3ECB">
        <w:rPr>
          <w:rFonts w:eastAsiaTheme="minorEastAsia" w:hint="eastAsia"/>
          <w:iCs/>
          <w:lang w:eastAsia="zh-CN"/>
        </w:rPr>
        <w:t>%</w:t>
      </w:r>
      <w:r w:rsidR="002366B9">
        <w:rPr>
          <w:rFonts w:eastAsiaTheme="minorEastAsia" w:hint="eastAsia"/>
          <w:iCs/>
          <w:lang w:eastAsia="zh-CN"/>
        </w:rPr>
        <w:t xml:space="preserve"> </w:t>
      </w:r>
      <w:r w:rsidR="0093545D">
        <w:rPr>
          <w:rFonts w:eastAsiaTheme="minorEastAsia" w:hint="eastAsia"/>
          <w:iCs/>
          <w:lang w:eastAsia="zh-CN"/>
        </w:rPr>
        <w:t xml:space="preserve">PSG </w:t>
      </w:r>
      <w:r w:rsidR="008E68E4">
        <w:rPr>
          <w:rFonts w:eastAsiaTheme="minorEastAsia" w:hint="eastAsia"/>
          <w:iCs/>
          <w:lang w:eastAsia="zh-CN"/>
        </w:rPr>
        <w:t xml:space="preserve">for the FTP and </w:t>
      </w:r>
      <w:r w:rsidR="0093545D" w:rsidRPr="005D3ECB">
        <w:rPr>
          <w:rFonts w:eastAsiaTheme="minorEastAsia" w:hint="eastAsia"/>
          <w:iCs/>
          <w:lang w:eastAsia="zh-CN"/>
        </w:rPr>
        <w:t>IM</w:t>
      </w:r>
      <w:r w:rsidR="008E68E4">
        <w:rPr>
          <w:rFonts w:eastAsiaTheme="minorEastAsia" w:hint="eastAsia"/>
          <w:iCs/>
          <w:lang w:eastAsia="zh-CN"/>
        </w:rPr>
        <w:t xml:space="preserve"> traffic</w:t>
      </w:r>
      <w:r w:rsidR="008E68E4" w:rsidRPr="008E68E4">
        <w:rPr>
          <w:rFonts w:eastAsiaTheme="minorEastAsia" w:hint="eastAsia"/>
          <w:iCs/>
          <w:lang w:eastAsia="zh-CN"/>
        </w:rPr>
        <w:t xml:space="preserve"> </w:t>
      </w:r>
      <w:r w:rsidR="008E68E4" w:rsidRPr="005D3ECB">
        <w:rPr>
          <w:rFonts w:eastAsiaTheme="minorEastAsia" w:hint="eastAsia"/>
          <w:iCs/>
          <w:lang w:eastAsia="zh-CN"/>
        </w:rPr>
        <w:t>respectively</w:t>
      </w:r>
      <w:r w:rsidR="0093545D" w:rsidRPr="005D3ECB">
        <w:rPr>
          <w:rFonts w:eastAsiaTheme="minorEastAsia" w:hint="eastAsia"/>
          <w:iCs/>
          <w:lang w:eastAsia="zh-CN"/>
        </w:rPr>
        <w:t xml:space="preserve"> and</w:t>
      </w:r>
      <w:r w:rsidR="0093545D">
        <w:rPr>
          <w:rFonts w:eastAsiaTheme="minorEastAsia" w:hint="eastAsia"/>
          <w:iCs/>
          <w:lang w:eastAsia="zh-CN"/>
        </w:rPr>
        <w:t xml:space="preserve"> at most 25%</w:t>
      </w:r>
      <w:r w:rsidR="0093545D" w:rsidRPr="005D3ECB">
        <w:rPr>
          <w:rFonts w:eastAsiaTheme="minorEastAsia" w:hint="eastAsia"/>
          <w:iCs/>
          <w:lang w:eastAsia="zh-CN"/>
        </w:rPr>
        <w:t xml:space="preserve"> PSG </w:t>
      </w:r>
      <w:r w:rsidR="008E68E4">
        <w:rPr>
          <w:rFonts w:eastAsiaTheme="minorEastAsia" w:hint="eastAsia"/>
          <w:iCs/>
          <w:lang w:eastAsia="zh-CN"/>
        </w:rPr>
        <w:t>for the XR traffic</w:t>
      </w:r>
      <w:r w:rsidR="0093545D" w:rsidRPr="005D3ECB">
        <w:rPr>
          <w:rFonts w:eastAsiaTheme="minorEastAsia" w:hint="eastAsia"/>
          <w:iCs/>
          <w:lang w:eastAsia="zh-CN"/>
        </w:rPr>
        <w:t>.</w:t>
      </w:r>
      <w:r w:rsidR="008E68E4">
        <w:rPr>
          <w:rFonts w:eastAsiaTheme="minorEastAsia" w:hint="eastAsia"/>
          <w:iCs/>
          <w:lang w:eastAsia="zh-CN"/>
        </w:rPr>
        <w:t xml:space="preserve"> </w:t>
      </w:r>
    </w:p>
    <w:p w14:paraId="4F8F7D84" w14:textId="2917C929" w:rsidR="00B92111" w:rsidRDefault="000C639F" w:rsidP="00942A28">
      <w:pPr>
        <w:pStyle w:val="a0"/>
        <w:rPr>
          <w:rFonts w:eastAsiaTheme="minorEastAsia"/>
          <w:b/>
          <w:i/>
          <w:iCs/>
          <w:lang w:eastAsia="zh-CN"/>
        </w:rPr>
      </w:pPr>
      <w:r>
        <w:rPr>
          <w:rFonts w:eastAsiaTheme="minorEastAsia" w:hint="eastAsia"/>
          <w:lang w:val="en-GB" w:eastAsia="zh-CN"/>
        </w:rPr>
        <w:t>T</w:t>
      </w:r>
      <w:r w:rsidR="004119F9">
        <w:rPr>
          <w:rFonts w:eastAsiaTheme="minorEastAsia" w:hint="eastAsia"/>
          <w:lang w:val="en-GB" w:eastAsia="zh-CN"/>
        </w:rPr>
        <w:t xml:space="preserve">he </w:t>
      </w:r>
      <w:r w:rsidR="004119F9">
        <w:rPr>
          <w:rFonts w:eastAsiaTheme="minorEastAsia" w:hint="eastAsia"/>
          <w:lang w:eastAsia="zh-CN"/>
        </w:rPr>
        <w:t xml:space="preserve">PDCCH skipping can </w:t>
      </w:r>
      <w:r w:rsidR="00293DB9">
        <w:rPr>
          <w:rFonts w:eastAsiaTheme="minorEastAsia"/>
          <w:lang w:eastAsia="zh-CN"/>
        </w:rPr>
        <w:t>achieve</w:t>
      </w:r>
      <w:r w:rsidR="004119F9">
        <w:rPr>
          <w:rFonts w:eastAsiaTheme="minorEastAsia" w:hint="eastAsia"/>
          <w:lang w:eastAsia="zh-CN"/>
        </w:rPr>
        <w:t xml:space="preserve"> </w:t>
      </w:r>
      <w:r w:rsidR="00293DB9">
        <w:rPr>
          <w:rFonts w:eastAsiaTheme="minorEastAsia"/>
          <w:lang w:eastAsia="zh-CN"/>
        </w:rPr>
        <w:t xml:space="preserve">higher </w:t>
      </w:r>
      <w:r w:rsidR="004119F9">
        <w:rPr>
          <w:rFonts w:eastAsiaTheme="minorEastAsia" w:hint="eastAsia"/>
          <w:lang w:eastAsia="zh-CN"/>
        </w:rPr>
        <w:t xml:space="preserve">PDCCH </w:t>
      </w:r>
      <w:r w:rsidR="00963169" w:rsidRPr="00853641">
        <w:rPr>
          <w:rFonts w:eastAsiaTheme="minorEastAsia"/>
          <w:lang w:val="en-GB" w:eastAsia="zh-CN"/>
        </w:rPr>
        <w:t>monitoring</w:t>
      </w:r>
      <w:r w:rsidR="00963169" w:rsidRPr="00853641">
        <w:rPr>
          <w:rFonts w:eastAsiaTheme="minorEastAsia" w:hint="eastAsia"/>
          <w:lang w:eastAsia="zh-CN"/>
        </w:rPr>
        <w:t xml:space="preserve"> </w:t>
      </w:r>
      <w:r w:rsidR="00293DB9">
        <w:rPr>
          <w:rFonts w:eastAsiaTheme="minorEastAsia"/>
          <w:lang w:eastAsia="zh-CN"/>
        </w:rPr>
        <w:t xml:space="preserve">reduction </w:t>
      </w:r>
      <w:r w:rsidR="0058790A">
        <w:rPr>
          <w:rFonts w:eastAsiaTheme="minorEastAsia" w:hint="eastAsia"/>
          <w:lang w:eastAsia="zh-CN"/>
        </w:rPr>
        <w:t>via</w:t>
      </w:r>
      <w:r w:rsidR="004119F9">
        <w:rPr>
          <w:rFonts w:eastAsiaTheme="minorEastAsia" w:hint="eastAsia"/>
          <w:lang w:eastAsia="zh-CN"/>
        </w:rPr>
        <w:t xml:space="preserve"> </w:t>
      </w:r>
      <w:r w:rsidR="00AB15C4">
        <w:rPr>
          <w:rFonts w:eastAsiaTheme="minorEastAsia" w:hint="eastAsia"/>
          <w:lang w:eastAsia="zh-CN"/>
        </w:rPr>
        <w:t xml:space="preserve">dynamic skipping </w:t>
      </w:r>
      <w:r w:rsidR="003E1099">
        <w:rPr>
          <w:rFonts w:eastAsiaTheme="minorEastAsia" w:hint="eastAsia"/>
          <w:lang w:eastAsia="zh-CN"/>
        </w:rPr>
        <w:t xml:space="preserve">indication </w:t>
      </w:r>
      <w:r w:rsidR="004119F9">
        <w:rPr>
          <w:rFonts w:eastAsiaTheme="minorEastAsia" w:hint="eastAsia"/>
          <w:lang w:eastAsia="zh-CN"/>
        </w:rPr>
        <w:t>with no delay</w:t>
      </w:r>
      <w:r w:rsidR="00293DB9">
        <w:rPr>
          <w:rFonts w:eastAsiaTheme="minorEastAsia"/>
          <w:lang w:eastAsia="zh-CN"/>
        </w:rPr>
        <w:t xml:space="preserve"> comparing to that of SSSG switching</w:t>
      </w:r>
      <w:r w:rsidR="004119F9">
        <w:rPr>
          <w:rFonts w:eastAsiaTheme="minorEastAsia" w:hint="eastAsia"/>
          <w:lang w:eastAsia="zh-CN"/>
        </w:rPr>
        <w:t>.</w:t>
      </w:r>
      <w:r w:rsidR="004119F9">
        <w:rPr>
          <w:rFonts w:eastAsiaTheme="minorEastAsia" w:hint="eastAsia"/>
          <w:lang w:val="en-GB" w:eastAsia="zh-CN"/>
        </w:rPr>
        <w:t xml:space="preserve"> </w:t>
      </w:r>
      <w:r w:rsidR="00E223E9">
        <w:rPr>
          <w:rFonts w:eastAsiaTheme="minorEastAsia" w:hint="eastAsia"/>
          <w:lang w:val="en-GB" w:eastAsia="zh-CN"/>
        </w:rPr>
        <w:t>However, t</w:t>
      </w:r>
      <w:r w:rsidR="00E223E9">
        <w:rPr>
          <w:rFonts w:eastAsiaTheme="minorEastAsia" w:hint="eastAsia"/>
          <w:lang w:eastAsia="zh-CN"/>
        </w:rPr>
        <w:t xml:space="preserve">here is </w:t>
      </w:r>
      <w:r w:rsidR="0058790A">
        <w:rPr>
          <w:rFonts w:eastAsiaTheme="minorEastAsia" w:hint="eastAsia"/>
          <w:lang w:eastAsia="zh-CN"/>
        </w:rPr>
        <w:t xml:space="preserve">additional </w:t>
      </w:r>
      <w:r w:rsidR="00E223E9">
        <w:rPr>
          <w:rFonts w:eastAsiaTheme="minorEastAsia" w:hint="eastAsia"/>
          <w:lang w:eastAsia="zh-CN"/>
        </w:rPr>
        <w:t>delay for</w:t>
      </w:r>
      <w:r w:rsidR="0058790A">
        <w:rPr>
          <w:rFonts w:eastAsiaTheme="minorEastAsia" w:hint="eastAsia"/>
          <w:lang w:eastAsia="zh-CN"/>
        </w:rPr>
        <w:t xml:space="preserve"> </w:t>
      </w:r>
      <w:r w:rsidR="00B37041">
        <w:rPr>
          <w:rFonts w:eastAsiaTheme="minorEastAsia" w:hint="eastAsia"/>
          <w:lang w:eastAsia="zh-CN"/>
        </w:rPr>
        <w:t xml:space="preserve">the </w:t>
      </w:r>
      <w:r w:rsidR="0058790A">
        <w:rPr>
          <w:rFonts w:eastAsiaTheme="minorEastAsia" w:hint="eastAsia"/>
          <w:lang w:eastAsia="zh-CN"/>
        </w:rPr>
        <w:t xml:space="preserve">SSSG switching including the </w:t>
      </w:r>
      <w:r w:rsidR="00E223E9">
        <w:rPr>
          <w:rFonts w:eastAsiaTheme="minorEastAsia" w:hint="eastAsia"/>
          <w:lang w:eastAsia="zh-CN"/>
        </w:rPr>
        <w:t xml:space="preserve">switching </w:t>
      </w:r>
      <w:r w:rsidR="006D744A">
        <w:rPr>
          <w:rFonts w:eastAsiaTheme="minorEastAsia" w:hint="eastAsia"/>
          <w:lang w:eastAsia="zh-CN"/>
        </w:rPr>
        <w:t xml:space="preserve">delay </w:t>
      </w:r>
      <w:r w:rsidR="00E223E9">
        <w:rPr>
          <w:rFonts w:eastAsiaTheme="minorEastAsia" w:hint="eastAsia"/>
          <w:lang w:eastAsia="zh-CN"/>
        </w:rPr>
        <w:t xml:space="preserve">and </w:t>
      </w:r>
      <w:r w:rsidR="0058790A">
        <w:rPr>
          <w:rFonts w:eastAsiaTheme="minorEastAsia" w:hint="eastAsia"/>
          <w:lang w:eastAsia="zh-CN"/>
        </w:rPr>
        <w:t xml:space="preserve">the delay for </w:t>
      </w:r>
      <w:r w:rsidR="00E223E9">
        <w:rPr>
          <w:rFonts w:eastAsiaTheme="minorEastAsia" w:hint="eastAsia"/>
          <w:lang w:eastAsia="zh-CN"/>
        </w:rPr>
        <w:t>HACK</w:t>
      </w:r>
      <w:r w:rsidR="00E223E9">
        <w:rPr>
          <w:rFonts w:eastAsiaTheme="minorEastAsia"/>
          <w:lang w:eastAsia="zh-CN"/>
        </w:rPr>
        <w:t>–</w:t>
      </w:r>
      <w:r w:rsidR="00E223E9">
        <w:rPr>
          <w:rFonts w:eastAsiaTheme="minorEastAsia" w:hint="eastAsia"/>
          <w:lang w:eastAsia="zh-CN"/>
        </w:rPr>
        <w:t>ACK</w:t>
      </w:r>
      <w:r w:rsidR="00293DB9">
        <w:rPr>
          <w:rFonts w:eastAsiaTheme="minorEastAsia"/>
          <w:lang w:eastAsia="zh-CN"/>
        </w:rPr>
        <w:t xml:space="preserve"> feedback</w:t>
      </w:r>
      <w:r w:rsidR="0058790A">
        <w:rPr>
          <w:rFonts w:eastAsiaTheme="minorEastAsia" w:hint="eastAsia"/>
          <w:lang w:eastAsia="zh-CN"/>
        </w:rPr>
        <w:t>.</w:t>
      </w:r>
      <w:r w:rsidR="00EB3B9C" w:rsidRPr="00EB3B9C">
        <w:rPr>
          <w:rFonts w:eastAsiaTheme="minorEastAsia" w:hint="eastAsia"/>
          <w:iCs/>
          <w:lang w:eastAsia="zh-CN"/>
        </w:rPr>
        <w:t xml:space="preserve"> </w:t>
      </w:r>
      <w:r w:rsidR="00EB3B9C">
        <w:rPr>
          <w:rFonts w:eastAsiaTheme="minorEastAsia" w:hint="eastAsia"/>
          <w:iCs/>
          <w:lang w:eastAsia="zh-CN"/>
        </w:rPr>
        <w:t>Moreover, the steps of the skipping can be</w:t>
      </w:r>
      <w:r w:rsidR="00293DB9">
        <w:rPr>
          <w:rFonts w:eastAsiaTheme="minorEastAsia"/>
          <w:iCs/>
          <w:lang w:eastAsia="zh-CN"/>
        </w:rPr>
        <w:t xml:space="preserve"> configured with multiple skipping interval and</w:t>
      </w:r>
      <w:r w:rsidR="00EB3B9C">
        <w:rPr>
          <w:rFonts w:eastAsiaTheme="minorEastAsia" w:hint="eastAsia"/>
          <w:iCs/>
          <w:lang w:eastAsia="zh-CN"/>
        </w:rPr>
        <w:t xml:space="preserve"> dynamic adapted to different traffic. </w:t>
      </w:r>
      <w:r w:rsidR="00E223E9">
        <w:rPr>
          <w:rFonts w:eastAsiaTheme="minorEastAsia" w:hint="eastAsia"/>
          <w:lang w:eastAsia="zh-CN"/>
        </w:rPr>
        <w:t>Thus</w:t>
      </w:r>
      <w:r w:rsidR="004119F9">
        <w:rPr>
          <w:rFonts w:eastAsiaTheme="minorEastAsia" w:hint="eastAsia"/>
          <w:lang w:eastAsia="zh-CN"/>
        </w:rPr>
        <w:t xml:space="preserve">, </w:t>
      </w:r>
      <w:r w:rsidR="00E223E9">
        <w:rPr>
          <w:rFonts w:eastAsiaTheme="minorEastAsia" w:hint="eastAsia"/>
          <w:lang w:val="en-GB" w:eastAsia="zh-CN"/>
        </w:rPr>
        <w:t xml:space="preserve">the </w:t>
      </w:r>
      <w:r w:rsidR="00DA226B">
        <w:rPr>
          <w:rFonts w:eastAsiaTheme="minorEastAsia" w:hint="eastAsia"/>
          <w:lang w:eastAsia="zh-CN"/>
        </w:rPr>
        <w:t xml:space="preserve">PDCCH skipping scheme can </w:t>
      </w:r>
      <w:bookmarkEnd w:id="7"/>
      <w:r w:rsidR="00B92111" w:rsidRPr="00B92111">
        <w:rPr>
          <w:rFonts w:eastAsiaTheme="minorEastAsia" w:hint="eastAsia"/>
          <w:iCs/>
          <w:lang w:eastAsia="zh-CN"/>
        </w:rPr>
        <w:t xml:space="preserve">achieve better PSG performance than the </w:t>
      </w:r>
      <w:r w:rsidR="00B92111" w:rsidRPr="00B92111">
        <w:rPr>
          <w:rFonts w:eastAsiaTheme="minorEastAsia"/>
          <w:iCs/>
          <w:lang w:eastAsia="zh-CN"/>
        </w:rPr>
        <w:t xml:space="preserve">Search Space Set Group Switching </w:t>
      </w:r>
      <w:r w:rsidR="00B92111" w:rsidRPr="00B92111">
        <w:rPr>
          <w:rFonts w:eastAsiaTheme="minorEastAsia" w:hint="eastAsia"/>
          <w:iCs/>
          <w:lang w:eastAsia="zh-CN"/>
        </w:rPr>
        <w:t>scheme for</w:t>
      </w:r>
      <w:r w:rsidR="00B92111" w:rsidRPr="00B92111">
        <w:rPr>
          <w:rFonts w:eastAsiaTheme="minorEastAsia"/>
          <w:iCs/>
          <w:lang w:eastAsia="zh-CN"/>
        </w:rPr>
        <w:t xml:space="preserve"> </w:t>
      </w:r>
      <w:r w:rsidR="001A1821">
        <w:rPr>
          <w:rFonts w:eastAsiaTheme="minorEastAsia" w:hint="eastAsia"/>
          <w:iCs/>
          <w:lang w:eastAsia="zh-CN"/>
        </w:rPr>
        <w:t>different</w:t>
      </w:r>
      <w:r w:rsidR="00B92111" w:rsidRPr="00B92111">
        <w:rPr>
          <w:rFonts w:eastAsiaTheme="minorEastAsia" w:hint="eastAsia"/>
          <w:iCs/>
          <w:lang w:eastAsia="zh-CN"/>
        </w:rPr>
        <w:t xml:space="preserve"> traffic without any delay.</w:t>
      </w:r>
    </w:p>
    <w:p w14:paraId="4260639E" w14:textId="4FDC9CA7" w:rsidR="00942A28" w:rsidRDefault="00942A28" w:rsidP="00942A28">
      <w:pPr>
        <w:pStyle w:val="a0"/>
        <w:rPr>
          <w:rFonts w:eastAsiaTheme="minorEastAsia"/>
          <w:b/>
          <w:i/>
          <w:iCs/>
          <w:lang w:eastAsia="zh-CN"/>
        </w:rPr>
      </w:pPr>
      <w:r w:rsidRPr="000B158E">
        <w:rPr>
          <w:rFonts w:eastAsiaTheme="minorEastAsia"/>
          <w:b/>
          <w:i/>
          <w:iCs/>
          <w:lang w:eastAsia="zh-CN"/>
        </w:rPr>
        <w:t>O</w:t>
      </w:r>
      <w:r w:rsidRPr="000B158E">
        <w:rPr>
          <w:rFonts w:eastAsiaTheme="minorEastAsia" w:hint="eastAsia"/>
          <w:b/>
          <w:i/>
          <w:iCs/>
          <w:lang w:eastAsia="zh-CN"/>
        </w:rPr>
        <w:t xml:space="preserve">bservation </w:t>
      </w:r>
      <w:r w:rsidR="00D06379">
        <w:rPr>
          <w:rFonts w:eastAsiaTheme="minorEastAsia" w:hint="eastAsia"/>
          <w:b/>
          <w:i/>
          <w:iCs/>
          <w:lang w:eastAsia="zh-CN"/>
        </w:rPr>
        <w:t>1</w:t>
      </w:r>
      <w:r w:rsidRPr="000B158E">
        <w:rPr>
          <w:rFonts w:eastAsiaTheme="minorEastAsia" w:hint="eastAsia"/>
          <w:b/>
          <w:i/>
          <w:iCs/>
          <w:lang w:eastAsia="zh-CN"/>
        </w:rPr>
        <w:t>:</w:t>
      </w:r>
      <w:r w:rsidRPr="000B158E">
        <w:rPr>
          <w:rFonts w:eastAsiaTheme="minorEastAsia"/>
          <w:b/>
          <w:i/>
          <w:iCs/>
          <w:lang w:eastAsia="zh-CN"/>
        </w:rPr>
        <w:t xml:space="preserve"> </w:t>
      </w:r>
      <w:r>
        <w:rPr>
          <w:rFonts w:eastAsiaTheme="minorEastAsia" w:hint="eastAsia"/>
          <w:b/>
          <w:i/>
          <w:iCs/>
          <w:lang w:eastAsia="zh-CN"/>
        </w:rPr>
        <w:t xml:space="preserve">The </w:t>
      </w:r>
      <w:r w:rsidRPr="00C52CAE">
        <w:rPr>
          <w:rFonts w:eastAsiaTheme="minorEastAsia" w:hint="eastAsia"/>
          <w:b/>
          <w:i/>
          <w:iCs/>
          <w:lang w:eastAsia="zh-CN"/>
        </w:rPr>
        <w:t>PDCCH skipping</w:t>
      </w:r>
      <w:r w:rsidR="001408C1">
        <w:rPr>
          <w:rFonts w:eastAsiaTheme="minorEastAsia" w:hint="eastAsia"/>
          <w:b/>
          <w:i/>
          <w:iCs/>
          <w:lang w:eastAsia="zh-CN"/>
        </w:rPr>
        <w:t xml:space="preserve"> </w:t>
      </w:r>
      <w:r w:rsidR="001408C1" w:rsidRPr="00E223E9">
        <w:rPr>
          <w:rFonts w:eastAsiaTheme="minorEastAsia" w:hint="eastAsia"/>
          <w:b/>
          <w:i/>
          <w:iCs/>
          <w:lang w:eastAsia="zh-CN"/>
        </w:rPr>
        <w:t>scheme</w:t>
      </w:r>
      <w:r w:rsidRPr="00C52CAE">
        <w:rPr>
          <w:rFonts w:eastAsiaTheme="minorEastAsia" w:hint="eastAsia"/>
          <w:b/>
          <w:i/>
          <w:iCs/>
          <w:lang w:eastAsia="zh-CN"/>
        </w:rPr>
        <w:t xml:space="preserve"> </w:t>
      </w:r>
      <w:r>
        <w:rPr>
          <w:rFonts w:eastAsiaTheme="minorEastAsia" w:hint="eastAsia"/>
          <w:b/>
          <w:i/>
          <w:iCs/>
          <w:lang w:eastAsia="zh-CN"/>
        </w:rPr>
        <w:t>can obtain the</w:t>
      </w:r>
      <w:r w:rsidR="00866F4C">
        <w:rPr>
          <w:rFonts w:eastAsiaTheme="minorEastAsia" w:hint="eastAsia"/>
          <w:b/>
          <w:i/>
          <w:iCs/>
          <w:lang w:eastAsia="zh-CN"/>
        </w:rPr>
        <w:t xml:space="preserve"> PSG</w:t>
      </w:r>
      <w:r>
        <w:rPr>
          <w:rFonts w:eastAsiaTheme="minorEastAsia" w:hint="eastAsia"/>
          <w:b/>
          <w:i/>
          <w:iCs/>
          <w:lang w:eastAsia="zh-CN"/>
        </w:rPr>
        <w:t xml:space="preserve"> up to </w:t>
      </w:r>
      <w:r w:rsidR="00E223E9">
        <w:rPr>
          <w:rFonts w:eastAsiaTheme="minorEastAsia" w:hint="eastAsia"/>
          <w:b/>
          <w:i/>
          <w:iCs/>
          <w:lang w:eastAsia="zh-CN"/>
        </w:rPr>
        <w:t>71.77</w:t>
      </w:r>
      <w:r>
        <w:rPr>
          <w:rFonts w:eastAsiaTheme="minorEastAsia" w:hint="eastAsia"/>
          <w:b/>
          <w:i/>
          <w:iCs/>
          <w:lang w:eastAsia="zh-CN"/>
        </w:rPr>
        <w:t>%</w:t>
      </w:r>
      <w:r w:rsidR="0078574E">
        <w:rPr>
          <w:rFonts w:eastAsiaTheme="minorEastAsia" w:hint="eastAsia"/>
          <w:b/>
          <w:i/>
          <w:iCs/>
          <w:lang w:eastAsia="zh-CN"/>
        </w:rPr>
        <w:t xml:space="preserve"> in the Genie case</w:t>
      </w:r>
      <w:r w:rsidR="00E223E9">
        <w:rPr>
          <w:rFonts w:eastAsiaTheme="minorEastAsia" w:hint="eastAsia"/>
          <w:b/>
          <w:i/>
          <w:iCs/>
          <w:lang w:eastAsia="zh-CN"/>
        </w:rPr>
        <w:t xml:space="preserve"> </w:t>
      </w:r>
      <w:r w:rsidR="001E5F3E">
        <w:rPr>
          <w:rFonts w:eastAsiaTheme="minorEastAsia" w:hint="eastAsia"/>
          <w:b/>
          <w:i/>
          <w:iCs/>
          <w:lang w:eastAsia="zh-CN"/>
        </w:rPr>
        <w:t>for</w:t>
      </w:r>
      <w:r w:rsidR="00E223E9">
        <w:rPr>
          <w:rFonts w:eastAsiaTheme="minorEastAsia" w:hint="eastAsia"/>
          <w:b/>
          <w:i/>
          <w:iCs/>
          <w:lang w:eastAsia="zh-CN"/>
        </w:rPr>
        <w:t xml:space="preserve"> the FTP traffic</w:t>
      </w:r>
      <w:r>
        <w:rPr>
          <w:rFonts w:eastAsiaTheme="minorEastAsia" w:hint="eastAsia"/>
          <w:b/>
          <w:i/>
          <w:iCs/>
          <w:lang w:eastAsia="zh-CN"/>
        </w:rPr>
        <w:t>.</w:t>
      </w:r>
    </w:p>
    <w:p w14:paraId="06DA8908" w14:textId="5871332C" w:rsidR="00942A28" w:rsidRDefault="00942A28" w:rsidP="00942A28">
      <w:pPr>
        <w:pStyle w:val="a0"/>
        <w:rPr>
          <w:rFonts w:eastAsiaTheme="minorEastAsia"/>
          <w:b/>
          <w:i/>
          <w:iCs/>
          <w:lang w:eastAsia="zh-CN"/>
        </w:rPr>
      </w:pPr>
      <w:r w:rsidRPr="000B158E">
        <w:rPr>
          <w:rFonts w:eastAsiaTheme="minorEastAsia"/>
          <w:b/>
          <w:i/>
          <w:iCs/>
          <w:lang w:eastAsia="zh-CN"/>
        </w:rPr>
        <w:t>O</w:t>
      </w:r>
      <w:r w:rsidRPr="000B158E">
        <w:rPr>
          <w:rFonts w:eastAsiaTheme="minorEastAsia" w:hint="eastAsia"/>
          <w:b/>
          <w:i/>
          <w:iCs/>
          <w:lang w:eastAsia="zh-CN"/>
        </w:rPr>
        <w:t xml:space="preserve">bservation </w:t>
      </w:r>
      <w:r w:rsidR="00D06379">
        <w:rPr>
          <w:rFonts w:eastAsiaTheme="minorEastAsia" w:hint="eastAsia"/>
          <w:b/>
          <w:i/>
          <w:iCs/>
          <w:lang w:eastAsia="zh-CN"/>
        </w:rPr>
        <w:t>2</w:t>
      </w:r>
      <w:r w:rsidRPr="000B158E">
        <w:rPr>
          <w:rFonts w:eastAsiaTheme="minorEastAsia" w:hint="eastAsia"/>
          <w:b/>
          <w:i/>
          <w:iCs/>
          <w:lang w:eastAsia="zh-CN"/>
        </w:rPr>
        <w:t>:</w:t>
      </w:r>
      <w:r w:rsidRPr="000B158E">
        <w:rPr>
          <w:rFonts w:eastAsiaTheme="minorEastAsia"/>
          <w:b/>
          <w:i/>
          <w:iCs/>
          <w:lang w:eastAsia="zh-CN"/>
        </w:rPr>
        <w:t xml:space="preserve"> </w:t>
      </w:r>
      <w:r>
        <w:rPr>
          <w:rFonts w:eastAsiaTheme="minorEastAsia" w:hint="eastAsia"/>
          <w:b/>
          <w:i/>
          <w:iCs/>
          <w:lang w:eastAsia="zh-CN"/>
        </w:rPr>
        <w:t xml:space="preserve">The PDCCH skipping </w:t>
      </w:r>
      <w:r w:rsidR="001408C1" w:rsidRPr="00E223E9">
        <w:rPr>
          <w:rFonts w:eastAsiaTheme="minorEastAsia" w:hint="eastAsia"/>
          <w:b/>
          <w:i/>
          <w:iCs/>
          <w:lang w:eastAsia="zh-CN"/>
        </w:rPr>
        <w:t xml:space="preserve">scheme </w:t>
      </w:r>
      <w:r>
        <w:rPr>
          <w:rFonts w:eastAsiaTheme="minorEastAsia" w:hint="eastAsia"/>
          <w:b/>
          <w:i/>
          <w:iCs/>
          <w:lang w:eastAsia="zh-CN"/>
        </w:rPr>
        <w:t xml:space="preserve">can </w:t>
      </w:r>
      <w:r w:rsidR="00A97A24">
        <w:rPr>
          <w:rFonts w:eastAsiaTheme="minorEastAsia" w:hint="eastAsia"/>
          <w:b/>
          <w:i/>
          <w:iCs/>
          <w:lang w:val="en-GB" w:eastAsia="zh-CN"/>
        </w:rPr>
        <w:t>obtain</w:t>
      </w:r>
      <w:r w:rsidR="00A97A24" w:rsidRPr="00A97A24">
        <w:rPr>
          <w:rFonts w:eastAsiaTheme="minorEastAsia" w:hint="eastAsia"/>
          <w:b/>
          <w:i/>
          <w:iCs/>
          <w:lang w:eastAsia="zh-CN"/>
        </w:rPr>
        <w:t xml:space="preserve"> at least 33.96%</w:t>
      </w:r>
      <w:r w:rsidR="00A97A24">
        <w:rPr>
          <w:rFonts w:eastAsiaTheme="minorEastAsia" w:hint="eastAsia"/>
          <w:b/>
          <w:i/>
          <w:iCs/>
          <w:lang w:eastAsia="zh-CN"/>
        </w:rPr>
        <w:t xml:space="preserve">, </w:t>
      </w:r>
      <w:r w:rsidR="00A97A24" w:rsidRPr="00A97A24">
        <w:rPr>
          <w:rFonts w:eastAsiaTheme="minorEastAsia" w:hint="eastAsia"/>
          <w:b/>
          <w:i/>
          <w:iCs/>
          <w:lang w:eastAsia="zh-CN"/>
        </w:rPr>
        <w:t>19.78%</w:t>
      </w:r>
      <w:r w:rsidR="00A97A24">
        <w:rPr>
          <w:rFonts w:eastAsiaTheme="minorEastAsia" w:hint="eastAsia"/>
          <w:b/>
          <w:i/>
          <w:iCs/>
          <w:lang w:eastAsia="zh-CN"/>
        </w:rPr>
        <w:t xml:space="preserve"> and</w:t>
      </w:r>
      <w:r w:rsidR="00A97A24" w:rsidRPr="00A97A24">
        <w:rPr>
          <w:rFonts w:eastAsiaTheme="minorEastAsia" w:hint="eastAsia"/>
          <w:b/>
          <w:i/>
          <w:iCs/>
          <w:lang w:eastAsia="zh-CN"/>
        </w:rPr>
        <w:t xml:space="preserve"> 47%</w:t>
      </w:r>
      <w:r w:rsidR="00A97A24">
        <w:rPr>
          <w:rFonts w:eastAsiaTheme="minorEastAsia" w:hint="eastAsia"/>
          <w:b/>
          <w:i/>
          <w:iCs/>
          <w:lang w:eastAsia="zh-CN"/>
        </w:rPr>
        <w:t xml:space="preserve"> PSG for the FTP, IM and XR traffic,</w:t>
      </w:r>
      <w:r w:rsidR="002366B9">
        <w:rPr>
          <w:rFonts w:eastAsiaTheme="minorEastAsia" w:hint="eastAsia"/>
          <w:b/>
          <w:i/>
          <w:iCs/>
          <w:lang w:eastAsia="zh-CN"/>
        </w:rPr>
        <w:t xml:space="preserve"> </w:t>
      </w:r>
      <w:r w:rsidR="00A97A24">
        <w:rPr>
          <w:rFonts w:eastAsiaTheme="minorEastAsia" w:hint="eastAsia"/>
          <w:b/>
          <w:i/>
          <w:iCs/>
          <w:lang w:eastAsia="zh-CN"/>
        </w:rPr>
        <w:t>respectively.</w:t>
      </w:r>
    </w:p>
    <w:p w14:paraId="4EF8C47C" w14:textId="66FADC23" w:rsidR="008E68E4" w:rsidRPr="008E68E4" w:rsidRDefault="008E68E4" w:rsidP="00942A28">
      <w:pPr>
        <w:pStyle w:val="a0"/>
        <w:rPr>
          <w:rFonts w:eastAsiaTheme="minorEastAsia"/>
          <w:b/>
          <w:i/>
          <w:iCs/>
          <w:lang w:eastAsia="zh-CN"/>
        </w:rPr>
      </w:pPr>
      <w:r w:rsidRPr="000B158E">
        <w:rPr>
          <w:rFonts w:eastAsiaTheme="minorEastAsia"/>
          <w:b/>
          <w:i/>
          <w:iCs/>
          <w:lang w:eastAsia="zh-CN"/>
        </w:rPr>
        <w:t>O</w:t>
      </w:r>
      <w:r w:rsidRPr="000B158E">
        <w:rPr>
          <w:rFonts w:eastAsiaTheme="minorEastAsia" w:hint="eastAsia"/>
          <w:b/>
          <w:i/>
          <w:iCs/>
          <w:lang w:eastAsia="zh-CN"/>
        </w:rPr>
        <w:t xml:space="preserve">bservation </w:t>
      </w:r>
      <w:r>
        <w:rPr>
          <w:rFonts w:eastAsiaTheme="minorEastAsia" w:hint="eastAsia"/>
          <w:b/>
          <w:i/>
          <w:iCs/>
          <w:lang w:eastAsia="zh-CN"/>
        </w:rPr>
        <w:t>3</w:t>
      </w:r>
      <w:r w:rsidRPr="000B158E">
        <w:rPr>
          <w:rFonts w:eastAsiaTheme="minorEastAsia" w:hint="eastAsia"/>
          <w:b/>
          <w:i/>
          <w:iCs/>
          <w:lang w:eastAsia="zh-CN"/>
        </w:rPr>
        <w:t>:</w:t>
      </w:r>
      <w:r w:rsidRPr="000B158E">
        <w:rPr>
          <w:rFonts w:eastAsiaTheme="minorEastAsia"/>
          <w:b/>
          <w:i/>
          <w:iCs/>
          <w:lang w:eastAsia="zh-CN"/>
        </w:rPr>
        <w:t xml:space="preserve"> </w:t>
      </w:r>
      <w:r w:rsidRPr="008E68E4">
        <w:rPr>
          <w:rFonts w:eastAsiaTheme="minorEastAsia" w:hint="eastAsia"/>
          <w:b/>
          <w:i/>
          <w:iCs/>
          <w:lang w:eastAsia="zh-CN"/>
        </w:rPr>
        <w:t xml:space="preserve">The </w:t>
      </w:r>
      <w:r w:rsidRPr="008E68E4">
        <w:rPr>
          <w:rFonts w:eastAsiaTheme="minorEastAsia"/>
          <w:b/>
          <w:i/>
          <w:iCs/>
          <w:lang w:eastAsia="zh-CN"/>
        </w:rPr>
        <w:t xml:space="preserve">Search Space Set Group Switching </w:t>
      </w:r>
      <w:r w:rsidRPr="008E68E4">
        <w:rPr>
          <w:rFonts w:eastAsiaTheme="minorEastAsia" w:hint="eastAsia"/>
          <w:b/>
          <w:i/>
          <w:iCs/>
          <w:lang w:eastAsia="zh-CN"/>
        </w:rPr>
        <w:t xml:space="preserve">scheme can </w:t>
      </w:r>
      <w:r w:rsidRPr="008E68E4">
        <w:rPr>
          <w:rFonts w:eastAsiaTheme="minorEastAsia" w:hint="eastAsia"/>
          <w:b/>
          <w:i/>
          <w:iCs/>
          <w:lang w:val="en-GB" w:eastAsia="zh-CN"/>
        </w:rPr>
        <w:t>obtain</w:t>
      </w:r>
      <w:r w:rsidRPr="008E68E4">
        <w:rPr>
          <w:rFonts w:eastAsiaTheme="minorEastAsia" w:hint="eastAsia"/>
          <w:b/>
          <w:i/>
          <w:iCs/>
          <w:lang w:eastAsia="zh-CN"/>
        </w:rPr>
        <w:t xml:space="preserve"> 24.64% and 14.15% PSG </w:t>
      </w:r>
      <w:r>
        <w:rPr>
          <w:rFonts w:eastAsiaTheme="minorEastAsia" w:hint="eastAsia"/>
          <w:b/>
          <w:i/>
          <w:iCs/>
          <w:lang w:eastAsia="zh-CN"/>
        </w:rPr>
        <w:t xml:space="preserve">for the FTP and </w:t>
      </w:r>
      <w:r w:rsidRPr="008E68E4">
        <w:rPr>
          <w:rFonts w:eastAsiaTheme="minorEastAsia" w:hint="eastAsia"/>
          <w:b/>
          <w:i/>
          <w:iCs/>
          <w:lang w:eastAsia="zh-CN"/>
        </w:rPr>
        <w:t xml:space="preserve">IM traffic respectively and at most 25% PSG for the XR traffic. </w:t>
      </w:r>
    </w:p>
    <w:p w14:paraId="51ADDA85" w14:textId="674CA903" w:rsidR="00363F3E" w:rsidRPr="00504C88" w:rsidRDefault="0060564B" w:rsidP="00605896">
      <w:pPr>
        <w:pStyle w:val="a0"/>
        <w:rPr>
          <w:rFonts w:eastAsiaTheme="minorEastAsia"/>
          <w:b/>
          <w:i/>
          <w:iCs/>
          <w:lang w:eastAsia="zh-CN"/>
        </w:rPr>
      </w:pPr>
      <w:r w:rsidRPr="000B158E">
        <w:rPr>
          <w:rFonts w:eastAsiaTheme="minorEastAsia"/>
          <w:b/>
          <w:i/>
          <w:iCs/>
          <w:lang w:eastAsia="zh-CN"/>
        </w:rPr>
        <w:t>O</w:t>
      </w:r>
      <w:r w:rsidRPr="000B158E">
        <w:rPr>
          <w:rFonts w:eastAsiaTheme="minorEastAsia" w:hint="eastAsia"/>
          <w:b/>
          <w:i/>
          <w:iCs/>
          <w:lang w:eastAsia="zh-CN"/>
        </w:rPr>
        <w:t xml:space="preserve">bservation </w:t>
      </w:r>
      <w:r w:rsidR="008E68E4">
        <w:rPr>
          <w:rFonts w:eastAsiaTheme="minorEastAsia" w:hint="eastAsia"/>
          <w:b/>
          <w:i/>
          <w:iCs/>
          <w:lang w:eastAsia="zh-CN"/>
        </w:rPr>
        <w:t>4</w:t>
      </w:r>
      <w:r w:rsidRPr="000B158E">
        <w:rPr>
          <w:rFonts w:eastAsiaTheme="minorEastAsia" w:hint="eastAsia"/>
          <w:b/>
          <w:i/>
          <w:iCs/>
          <w:lang w:eastAsia="zh-CN"/>
        </w:rPr>
        <w:t>:</w:t>
      </w:r>
      <w:r w:rsidR="008B3426">
        <w:rPr>
          <w:rFonts w:eastAsiaTheme="minorEastAsia" w:hint="eastAsia"/>
          <w:b/>
          <w:i/>
          <w:iCs/>
          <w:lang w:eastAsia="zh-CN"/>
        </w:rPr>
        <w:t xml:space="preserve"> </w:t>
      </w:r>
      <w:r w:rsidR="00E223E9">
        <w:rPr>
          <w:rFonts w:eastAsiaTheme="minorEastAsia" w:hint="eastAsia"/>
          <w:b/>
          <w:i/>
          <w:iCs/>
          <w:lang w:val="en-GB" w:eastAsia="zh-CN"/>
        </w:rPr>
        <w:t>T</w:t>
      </w:r>
      <w:r w:rsidR="00E223E9" w:rsidRPr="00E223E9">
        <w:rPr>
          <w:rFonts w:eastAsiaTheme="minorEastAsia" w:hint="eastAsia"/>
          <w:b/>
          <w:i/>
          <w:iCs/>
          <w:lang w:val="en-GB" w:eastAsia="zh-CN"/>
        </w:rPr>
        <w:t xml:space="preserve">he </w:t>
      </w:r>
      <w:r w:rsidR="00E223E9" w:rsidRPr="00E223E9">
        <w:rPr>
          <w:rFonts w:eastAsiaTheme="minorEastAsia" w:hint="eastAsia"/>
          <w:b/>
          <w:i/>
          <w:iCs/>
          <w:lang w:eastAsia="zh-CN"/>
        </w:rPr>
        <w:t xml:space="preserve">PDCCH skipping </w:t>
      </w:r>
      <w:r w:rsidR="00DA226B" w:rsidRPr="00DA226B">
        <w:rPr>
          <w:rFonts w:eastAsiaTheme="minorEastAsia" w:hint="eastAsia"/>
          <w:b/>
          <w:i/>
          <w:iCs/>
          <w:lang w:eastAsia="zh-CN"/>
        </w:rPr>
        <w:t>scheme can</w:t>
      </w:r>
      <w:r w:rsidR="00B92111">
        <w:rPr>
          <w:rFonts w:eastAsiaTheme="minorEastAsia" w:hint="eastAsia"/>
          <w:b/>
          <w:i/>
          <w:iCs/>
          <w:lang w:eastAsia="zh-CN"/>
        </w:rPr>
        <w:t xml:space="preserve"> achieve better PSG</w:t>
      </w:r>
      <w:r w:rsidR="00DA226B" w:rsidRPr="00DA226B">
        <w:rPr>
          <w:rFonts w:eastAsiaTheme="minorEastAsia" w:hint="eastAsia"/>
          <w:b/>
          <w:i/>
          <w:iCs/>
          <w:lang w:eastAsia="zh-CN"/>
        </w:rPr>
        <w:t xml:space="preserve"> perform</w:t>
      </w:r>
      <w:r w:rsidR="00B92111">
        <w:rPr>
          <w:rFonts w:eastAsiaTheme="minorEastAsia" w:hint="eastAsia"/>
          <w:b/>
          <w:i/>
          <w:iCs/>
          <w:lang w:eastAsia="zh-CN"/>
        </w:rPr>
        <w:t>ance</w:t>
      </w:r>
      <w:r w:rsidR="00DA226B" w:rsidRPr="00DA226B">
        <w:rPr>
          <w:rFonts w:eastAsiaTheme="minorEastAsia" w:hint="eastAsia"/>
          <w:b/>
          <w:i/>
          <w:iCs/>
          <w:lang w:eastAsia="zh-CN"/>
        </w:rPr>
        <w:t xml:space="preserve"> </w:t>
      </w:r>
      <w:r w:rsidR="006A0506">
        <w:rPr>
          <w:rFonts w:eastAsiaTheme="minorEastAsia" w:hint="eastAsia"/>
          <w:b/>
          <w:i/>
          <w:iCs/>
          <w:lang w:eastAsia="zh-CN"/>
        </w:rPr>
        <w:t>than</w:t>
      </w:r>
      <w:r w:rsidR="00293DB9">
        <w:rPr>
          <w:rFonts w:eastAsiaTheme="minorEastAsia"/>
          <w:b/>
          <w:i/>
          <w:iCs/>
          <w:lang w:eastAsia="zh-CN"/>
        </w:rPr>
        <w:t xml:space="preserve"> that of</w:t>
      </w:r>
      <w:r w:rsidR="00DA226B" w:rsidRPr="00DA226B">
        <w:rPr>
          <w:rFonts w:eastAsiaTheme="minorEastAsia" w:hint="eastAsia"/>
          <w:b/>
          <w:i/>
          <w:iCs/>
          <w:lang w:eastAsia="zh-CN"/>
        </w:rPr>
        <w:t xml:space="preserve"> </w:t>
      </w:r>
      <w:r w:rsidR="00B92111">
        <w:rPr>
          <w:rFonts w:eastAsiaTheme="minorEastAsia" w:hint="eastAsia"/>
          <w:b/>
          <w:i/>
          <w:iCs/>
          <w:lang w:eastAsia="zh-CN"/>
        </w:rPr>
        <w:t xml:space="preserve">the </w:t>
      </w:r>
      <w:r w:rsidR="00CB39E8" w:rsidRPr="00CB39E8">
        <w:rPr>
          <w:rFonts w:eastAsiaTheme="minorEastAsia"/>
          <w:b/>
          <w:i/>
          <w:iCs/>
          <w:lang w:eastAsia="zh-CN"/>
        </w:rPr>
        <w:t xml:space="preserve">Search Space Set Group Switching </w:t>
      </w:r>
      <w:r w:rsidR="00DA226B" w:rsidRPr="00DA226B">
        <w:rPr>
          <w:rFonts w:eastAsiaTheme="minorEastAsia" w:hint="eastAsia"/>
          <w:b/>
          <w:i/>
          <w:iCs/>
          <w:lang w:eastAsia="zh-CN"/>
        </w:rPr>
        <w:t xml:space="preserve">scheme </w:t>
      </w:r>
      <w:r w:rsidR="00CB39E8" w:rsidRPr="00CB39E8">
        <w:rPr>
          <w:rFonts w:eastAsiaTheme="minorEastAsia" w:hint="eastAsia"/>
          <w:b/>
          <w:i/>
          <w:iCs/>
          <w:lang w:eastAsia="zh-CN"/>
        </w:rPr>
        <w:t>for</w:t>
      </w:r>
      <w:r w:rsidR="00CB39E8" w:rsidRPr="00CB39E8">
        <w:rPr>
          <w:rFonts w:eastAsiaTheme="minorEastAsia"/>
          <w:b/>
          <w:i/>
          <w:iCs/>
          <w:lang w:eastAsia="zh-CN"/>
        </w:rPr>
        <w:t xml:space="preserve"> </w:t>
      </w:r>
      <w:r w:rsidR="001A1821" w:rsidRPr="001A1821">
        <w:rPr>
          <w:rFonts w:eastAsiaTheme="minorEastAsia" w:hint="eastAsia"/>
          <w:b/>
          <w:i/>
          <w:iCs/>
          <w:lang w:eastAsia="zh-CN"/>
        </w:rPr>
        <w:t xml:space="preserve">different </w:t>
      </w:r>
      <w:r w:rsidR="00CB39E8" w:rsidRPr="00CB39E8">
        <w:rPr>
          <w:rFonts w:eastAsiaTheme="minorEastAsia" w:hint="eastAsia"/>
          <w:b/>
          <w:i/>
          <w:iCs/>
          <w:lang w:eastAsia="zh-CN"/>
        </w:rPr>
        <w:t>traffic</w:t>
      </w:r>
      <w:r w:rsidR="00CB39E8">
        <w:rPr>
          <w:rFonts w:eastAsiaTheme="minorEastAsia" w:hint="eastAsia"/>
          <w:b/>
          <w:i/>
          <w:iCs/>
          <w:lang w:eastAsia="zh-CN"/>
        </w:rPr>
        <w:t xml:space="preserve"> </w:t>
      </w:r>
      <w:r w:rsidR="00DA226B" w:rsidRPr="00DA226B">
        <w:rPr>
          <w:rFonts w:eastAsiaTheme="minorEastAsia" w:hint="eastAsia"/>
          <w:b/>
          <w:i/>
          <w:iCs/>
          <w:lang w:eastAsia="zh-CN"/>
        </w:rPr>
        <w:t>without any delay.</w:t>
      </w:r>
    </w:p>
    <w:p w14:paraId="6E661697" w14:textId="77777777" w:rsidR="009B2C65" w:rsidRPr="009B2C65" w:rsidRDefault="00830F4E" w:rsidP="009B2C65">
      <w:pPr>
        <w:pStyle w:val="1"/>
        <w:jc w:val="both"/>
        <w:rPr>
          <w:lang w:eastAsia="zh-CN"/>
        </w:rPr>
      </w:pPr>
      <w:r w:rsidRPr="0052231C">
        <w:rPr>
          <w:rFonts w:hint="eastAsia"/>
        </w:rPr>
        <w:t>Conclusion</w:t>
      </w:r>
    </w:p>
    <w:p w14:paraId="20855157" w14:textId="2278E2E5" w:rsidR="000600B9" w:rsidRDefault="001E3512" w:rsidP="00EE386D">
      <w:pPr>
        <w:pStyle w:val="a0"/>
        <w:ind w:left="-2"/>
        <w:rPr>
          <w:rFonts w:eastAsia="宋体"/>
          <w:lang w:eastAsia="zh-CN"/>
        </w:rPr>
      </w:pPr>
      <w:r w:rsidRPr="001E3512">
        <w:rPr>
          <w:rFonts w:eastAsia="宋体"/>
          <w:lang w:eastAsia="zh-CN"/>
        </w:rPr>
        <w:t>We have the following observations and proposals</w:t>
      </w:r>
      <w:r w:rsidR="000600B9">
        <w:rPr>
          <w:rFonts w:eastAsia="宋体" w:hint="eastAsia"/>
          <w:lang w:eastAsia="zh-CN"/>
        </w:rPr>
        <w:t>:</w:t>
      </w:r>
    </w:p>
    <w:p w14:paraId="44112E65" w14:textId="675B6AD4" w:rsidR="001E5F3E" w:rsidRDefault="001E5F3E" w:rsidP="001E5F3E">
      <w:pPr>
        <w:pStyle w:val="a0"/>
        <w:rPr>
          <w:rFonts w:eastAsiaTheme="minorEastAsia"/>
          <w:b/>
          <w:i/>
          <w:iCs/>
          <w:lang w:eastAsia="zh-CN"/>
        </w:rPr>
      </w:pPr>
      <w:r w:rsidRPr="000B158E">
        <w:rPr>
          <w:rFonts w:eastAsiaTheme="minorEastAsia"/>
          <w:b/>
          <w:i/>
          <w:iCs/>
          <w:lang w:eastAsia="zh-CN"/>
        </w:rPr>
        <w:t>O</w:t>
      </w:r>
      <w:r w:rsidRPr="000B158E">
        <w:rPr>
          <w:rFonts w:eastAsiaTheme="minorEastAsia" w:hint="eastAsia"/>
          <w:b/>
          <w:i/>
          <w:iCs/>
          <w:lang w:eastAsia="zh-CN"/>
        </w:rPr>
        <w:t xml:space="preserve">bservation </w:t>
      </w:r>
      <w:r w:rsidR="00D06379">
        <w:rPr>
          <w:rFonts w:eastAsiaTheme="minorEastAsia" w:hint="eastAsia"/>
          <w:b/>
          <w:i/>
          <w:iCs/>
          <w:lang w:eastAsia="zh-CN"/>
        </w:rPr>
        <w:t>1</w:t>
      </w:r>
      <w:r w:rsidRPr="000B158E">
        <w:rPr>
          <w:rFonts w:eastAsiaTheme="minorEastAsia" w:hint="eastAsia"/>
          <w:b/>
          <w:i/>
          <w:iCs/>
          <w:lang w:eastAsia="zh-CN"/>
        </w:rPr>
        <w:t>:</w:t>
      </w:r>
      <w:r w:rsidRPr="000B158E">
        <w:rPr>
          <w:rFonts w:eastAsiaTheme="minorEastAsia"/>
          <w:b/>
          <w:i/>
          <w:iCs/>
          <w:lang w:eastAsia="zh-CN"/>
        </w:rPr>
        <w:t xml:space="preserve"> </w:t>
      </w:r>
      <w:r>
        <w:rPr>
          <w:rFonts w:eastAsiaTheme="minorEastAsia" w:hint="eastAsia"/>
          <w:b/>
          <w:i/>
          <w:iCs/>
          <w:lang w:eastAsia="zh-CN"/>
        </w:rPr>
        <w:t xml:space="preserve">The </w:t>
      </w:r>
      <w:r w:rsidRPr="00C52CAE">
        <w:rPr>
          <w:rFonts w:eastAsiaTheme="minorEastAsia" w:hint="eastAsia"/>
          <w:b/>
          <w:i/>
          <w:iCs/>
          <w:lang w:eastAsia="zh-CN"/>
        </w:rPr>
        <w:t>PDCCH skipping</w:t>
      </w:r>
      <w:r w:rsidR="006A0506">
        <w:rPr>
          <w:rFonts w:eastAsiaTheme="minorEastAsia" w:hint="eastAsia"/>
          <w:b/>
          <w:i/>
          <w:iCs/>
          <w:lang w:eastAsia="zh-CN"/>
        </w:rPr>
        <w:t xml:space="preserve"> scheme</w:t>
      </w:r>
      <w:r w:rsidRPr="00C52CAE">
        <w:rPr>
          <w:rFonts w:eastAsiaTheme="minorEastAsia" w:hint="eastAsia"/>
          <w:b/>
          <w:i/>
          <w:iCs/>
          <w:lang w:eastAsia="zh-CN"/>
        </w:rPr>
        <w:t xml:space="preserve"> </w:t>
      </w:r>
      <w:r w:rsidR="006A0506">
        <w:rPr>
          <w:rFonts w:eastAsiaTheme="minorEastAsia" w:hint="eastAsia"/>
          <w:b/>
          <w:i/>
          <w:iCs/>
          <w:lang w:eastAsia="zh-CN"/>
        </w:rPr>
        <w:t>can obtain the</w:t>
      </w:r>
      <w:r w:rsidR="00866F4C">
        <w:rPr>
          <w:rFonts w:eastAsiaTheme="minorEastAsia" w:hint="eastAsia"/>
          <w:b/>
          <w:i/>
          <w:iCs/>
          <w:lang w:eastAsia="zh-CN"/>
        </w:rPr>
        <w:t xml:space="preserve"> PSG</w:t>
      </w:r>
      <w:r w:rsidR="006A0506">
        <w:rPr>
          <w:rFonts w:eastAsiaTheme="minorEastAsia" w:hint="eastAsia"/>
          <w:b/>
          <w:i/>
          <w:iCs/>
          <w:lang w:eastAsia="zh-CN"/>
        </w:rPr>
        <w:t xml:space="preserve"> up to 71.77% </w:t>
      </w:r>
      <w:r w:rsidR="00020922">
        <w:rPr>
          <w:rFonts w:eastAsiaTheme="minorEastAsia" w:hint="eastAsia"/>
          <w:b/>
          <w:i/>
          <w:iCs/>
          <w:lang w:eastAsia="zh-CN"/>
        </w:rPr>
        <w:t>in the Genie case</w:t>
      </w:r>
      <w:r>
        <w:rPr>
          <w:rFonts w:eastAsiaTheme="minorEastAsia" w:hint="eastAsia"/>
          <w:b/>
          <w:i/>
          <w:iCs/>
          <w:lang w:eastAsia="zh-CN"/>
        </w:rPr>
        <w:t xml:space="preserve"> for the FTP traffic.</w:t>
      </w:r>
    </w:p>
    <w:p w14:paraId="56C61601" w14:textId="5E435719" w:rsidR="00A97A24" w:rsidRDefault="00A97A24" w:rsidP="00A97A24">
      <w:pPr>
        <w:pStyle w:val="a0"/>
        <w:rPr>
          <w:rFonts w:eastAsiaTheme="minorEastAsia"/>
          <w:b/>
          <w:i/>
          <w:iCs/>
          <w:lang w:eastAsia="zh-CN"/>
        </w:rPr>
      </w:pPr>
      <w:r w:rsidRPr="000B158E">
        <w:rPr>
          <w:rFonts w:eastAsiaTheme="minorEastAsia"/>
          <w:b/>
          <w:i/>
          <w:iCs/>
          <w:lang w:eastAsia="zh-CN"/>
        </w:rPr>
        <w:t>O</w:t>
      </w:r>
      <w:r w:rsidRPr="000B158E">
        <w:rPr>
          <w:rFonts w:eastAsiaTheme="minorEastAsia" w:hint="eastAsia"/>
          <w:b/>
          <w:i/>
          <w:iCs/>
          <w:lang w:eastAsia="zh-CN"/>
        </w:rPr>
        <w:t xml:space="preserve">bservation </w:t>
      </w:r>
      <w:r w:rsidR="00D06379">
        <w:rPr>
          <w:rFonts w:eastAsiaTheme="minorEastAsia" w:hint="eastAsia"/>
          <w:b/>
          <w:i/>
          <w:iCs/>
          <w:lang w:eastAsia="zh-CN"/>
        </w:rPr>
        <w:t>2</w:t>
      </w:r>
      <w:r w:rsidRPr="000B158E">
        <w:rPr>
          <w:rFonts w:eastAsiaTheme="minorEastAsia" w:hint="eastAsia"/>
          <w:b/>
          <w:i/>
          <w:iCs/>
          <w:lang w:eastAsia="zh-CN"/>
        </w:rPr>
        <w:t>:</w:t>
      </w:r>
      <w:r w:rsidRPr="000B158E">
        <w:rPr>
          <w:rFonts w:eastAsiaTheme="minorEastAsia"/>
          <w:b/>
          <w:i/>
          <w:iCs/>
          <w:lang w:eastAsia="zh-CN"/>
        </w:rPr>
        <w:t xml:space="preserve"> </w:t>
      </w:r>
      <w:r>
        <w:rPr>
          <w:rFonts w:eastAsiaTheme="minorEastAsia" w:hint="eastAsia"/>
          <w:b/>
          <w:i/>
          <w:iCs/>
          <w:lang w:eastAsia="zh-CN"/>
        </w:rPr>
        <w:t>The PDCCH skipping</w:t>
      </w:r>
      <w:r w:rsidR="006A0506">
        <w:rPr>
          <w:rFonts w:eastAsiaTheme="minorEastAsia" w:hint="eastAsia"/>
          <w:b/>
          <w:i/>
          <w:iCs/>
          <w:lang w:eastAsia="zh-CN"/>
        </w:rPr>
        <w:t xml:space="preserve"> scheme</w:t>
      </w:r>
      <w:r>
        <w:rPr>
          <w:rFonts w:eastAsiaTheme="minorEastAsia" w:hint="eastAsia"/>
          <w:b/>
          <w:i/>
          <w:iCs/>
          <w:lang w:eastAsia="zh-CN"/>
        </w:rPr>
        <w:t xml:space="preserve"> can </w:t>
      </w:r>
      <w:r>
        <w:rPr>
          <w:rFonts w:eastAsiaTheme="minorEastAsia" w:hint="eastAsia"/>
          <w:b/>
          <w:i/>
          <w:iCs/>
          <w:lang w:val="en-GB" w:eastAsia="zh-CN"/>
        </w:rPr>
        <w:t>obtain</w:t>
      </w:r>
      <w:r w:rsidRPr="00A97A24">
        <w:rPr>
          <w:rFonts w:eastAsiaTheme="minorEastAsia" w:hint="eastAsia"/>
          <w:b/>
          <w:i/>
          <w:iCs/>
          <w:lang w:eastAsia="zh-CN"/>
        </w:rPr>
        <w:t xml:space="preserve"> at least 33.96%</w:t>
      </w:r>
      <w:r>
        <w:rPr>
          <w:rFonts w:eastAsiaTheme="minorEastAsia" w:hint="eastAsia"/>
          <w:b/>
          <w:i/>
          <w:iCs/>
          <w:lang w:eastAsia="zh-CN"/>
        </w:rPr>
        <w:t xml:space="preserve">, </w:t>
      </w:r>
      <w:r w:rsidRPr="00A97A24">
        <w:rPr>
          <w:rFonts w:eastAsiaTheme="minorEastAsia" w:hint="eastAsia"/>
          <w:b/>
          <w:i/>
          <w:iCs/>
          <w:lang w:eastAsia="zh-CN"/>
        </w:rPr>
        <w:t>19.78%</w:t>
      </w:r>
      <w:r>
        <w:rPr>
          <w:rFonts w:eastAsiaTheme="minorEastAsia" w:hint="eastAsia"/>
          <w:b/>
          <w:i/>
          <w:iCs/>
          <w:lang w:eastAsia="zh-CN"/>
        </w:rPr>
        <w:t xml:space="preserve"> and</w:t>
      </w:r>
      <w:r w:rsidRPr="00A97A24">
        <w:rPr>
          <w:rFonts w:eastAsiaTheme="minorEastAsia" w:hint="eastAsia"/>
          <w:b/>
          <w:i/>
          <w:iCs/>
          <w:lang w:eastAsia="zh-CN"/>
        </w:rPr>
        <w:t xml:space="preserve"> 47%</w:t>
      </w:r>
      <w:r>
        <w:rPr>
          <w:rFonts w:eastAsiaTheme="minorEastAsia" w:hint="eastAsia"/>
          <w:b/>
          <w:i/>
          <w:iCs/>
          <w:lang w:eastAsia="zh-CN"/>
        </w:rPr>
        <w:t xml:space="preserve"> PSG for the FTP, IM and XR traffic, respectively.</w:t>
      </w:r>
    </w:p>
    <w:p w14:paraId="57B1D5BF" w14:textId="77777777" w:rsidR="008E68E4" w:rsidRPr="008E68E4" w:rsidRDefault="008E68E4" w:rsidP="008E68E4">
      <w:pPr>
        <w:pStyle w:val="a0"/>
        <w:rPr>
          <w:rFonts w:eastAsiaTheme="minorEastAsia"/>
          <w:b/>
          <w:i/>
          <w:iCs/>
          <w:lang w:eastAsia="zh-CN"/>
        </w:rPr>
      </w:pPr>
      <w:r w:rsidRPr="000B158E">
        <w:rPr>
          <w:rFonts w:eastAsiaTheme="minorEastAsia"/>
          <w:b/>
          <w:i/>
          <w:iCs/>
          <w:lang w:eastAsia="zh-CN"/>
        </w:rPr>
        <w:t>O</w:t>
      </w:r>
      <w:r w:rsidRPr="000B158E">
        <w:rPr>
          <w:rFonts w:eastAsiaTheme="minorEastAsia" w:hint="eastAsia"/>
          <w:b/>
          <w:i/>
          <w:iCs/>
          <w:lang w:eastAsia="zh-CN"/>
        </w:rPr>
        <w:t xml:space="preserve">bservation </w:t>
      </w:r>
      <w:r>
        <w:rPr>
          <w:rFonts w:eastAsiaTheme="minorEastAsia" w:hint="eastAsia"/>
          <w:b/>
          <w:i/>
          <w:iCs/>
          <w:lang w:eastAsia="zh-CN"/>
        </w:rPr>
        <w:t>3</w:t>
      </w:r>
      <w:r w:rsidRPr="000B158E">
        <w:rPr>
          <w:rFonts w:eastAsiaTheme="minorEastAsia" w:hint="eastAsia"/>
          <w:b/>
          <w:i/>
          <w:iCs/>
          <w:lang w:eastAsia="zh-CN"/>
        </w:rPr>
        <w:t>:</w:t>
      </w:r>
      <w:r w:rsidRPr="000B158E">
        <w:rPr>
          <w:rFonts w:eastAsiaTheme="minorEastAsia"/>
          <w:b/>
          <w:i/>
          <w:iCs/>
          <w:lang w:eastAsia="zh-CN"/>
        </w:rPr>
        <w:t xml:space="preserve"> </w:t>
      </w:r>
      <w:r w:rsidRPr="008E68E4">
        <w:rPr>
          <w:rFonts w:eastAsiaTheme="minorEastAsia" w:hint="eastAsia"/>
          <w:b/>
          <w:i/>
          <w:iCs/>
          <w:lang w:eastAsia="zh-CN"/>
        </w:rPr>
        <w:t xml:space="preserve">The </w:t>
      </w:r>
      <w:r w:rsidRPr="008E68E4">
        <w:rPr>
          <w:rFonts w:eastAsiaTheme="minorEastAsia"/>
          <w:b/>
          <w:i/>
          <w:iCs/>
          <w:lang w:eastAsia="zh-CN"/>
        </w:rPr>
        <w:t xml:space="preserve">Search Space Set Group Switching </w:t>
      </w:r>
      <w:r w:rsidRPr="008E68E4">
        <w:rPr>
          <w:rFonts w:eastAsiaTheme="minorEastAsia" w:hint="eastAsia"/>
          <w:b/>
          <w:i/>
          <w:iCs/>
          <w:lang w:eastAsia="zh-CN"/>
        </w:rPr>
        <w:t xml:space="preserve">scheme can </w:t>
      </w:r>
      <w:r w:rsidRPr="008E68E4">
        <w:rPr>
          <w:rFonts w:eastAsiaTheme="minorEastAsia" w:hint="eastAsia"/>
          <w:b/>
          <w:i/>
          <w:iCs/>
          <w:lang w:val="en-GB" w:eastAsia="zh-CN"/>
        </w:rPr>
        <w:t>obtain</w:t>
      </w:r>
      <w:r w:rsidRPr="008E68E4">
        <w:rPr>
          <w:rFonts w:eastAsiaTheme="minorEastAsia" w:hint="eastAsia"/>
          <w:b/>
          <w:i/>
          <w:iCs/>
          <w:lang w:eastAsia="zh-CN"/>
        </w:rPr>
        <w:t xml:space="preserve"> 24.64% and 14.15% PSG </w:t>
      </w:r>
      <w:r>
        <w:rPr>
          <w:rFonts w:eastAsiaTheme="minorEastAsia" w:hint="eastAsia"/>
          <w:b/>
          <w:i/>
          <w:iCs/>
          <w:lang w:eastAsia="zh-CN"/>
        </w:rPr>
        <w:t xml:space="preserve">for the FTP and </w:t>
      </w:r>
      <w:r w:rsidRPr="008E68E4">
        <w:rPr>
          <w:rFonts w:eastAsiaTheme="minorEastAsia" w:hint="eastAsia"/>
          <w:b/>
          <w:i/>
          <w:iCs/>
          <w:lang w:eastAsia="zh-CN"/>
        </w:rPr>
        <w:t xml:space="preserve">IM traffic respectively and at most 25% PSG for the XR traffic. </w:t>
      </w:r>
    </w:p>
    <w:p w14:paraId="5C61E131" w14:textId="3D65FB35" w:rsidR="008E68E4" w:rsidRPr="00E223E9" w:rsidRDefault="008E68E4" w:rsidP="008E68E4">
      <w:pPr>
        <w:pStyle w:val="a0"/>
        <w:rPr>
          <w:rFonts w:eastAsiaTheme="minorEastAsia"/>
          <w:b/>
          <w:i/>
          <w:iCs/>
          <w:lang w:eastAsia="zh-CN"/>
        </w:rPr>
      </w:pPr>
      <w:r w:rsidRPr="000B158E">
        <w:rPr>
          <w:rFonts w:eastAsiaTheme="minorEastAsia"/>
          <w:b/>
          <w:i/>
          <w:iCs/>
          <w:lang w:eastAsia="zh-CN"/>
        </w:rPr>
        <w:t>O</w:t>
      </w:r>
      <w:r w:rsidRPr="000B158E">
        <w:rPr>
          <w:rFonts w:eastAsiaTheme="minorEastAsia" w:hint="eastAsia"/>
          <w:b/>
          <w:i/>
          <w:iCs/>
          <w:lang w:eastAsia="zh-CN"/>
        </w:rPr>
        <w:t xml:space="preserve">bservation </w:t>
      </w:r>
      <w:r>
        <w:rPr>
          <w:rFonts w:eastAsiaTheme="minorEastAsia" w:hint="eastAsia"/>
          <w:b/>
          <w:i/>
          <w:iCs/>
          <w:lang w:eastAsia="zh-CN"/>
        </w:rPr>
        <w:t>4</w:t>
      </w:r>
      <w:r w:rsidRPr="000B158E">
        <w:rPr>
          <w:rFonts w:eastAsiaTheme="minorEastAsia" w:hint="eastAsia"/>
          <w:b/>
          <w:i/>
          <w:iCs/>
          <w:lang w:eastAsia="zh-CN"/>
        </w:rPr>
        <w:t>:</w:t>
      </w:r>
      <w:r>
        <w:rPr>
          <w:rFonts w:eastAsiaTheme="minorEastAsia" w:hint="eastAsia"/>
          <w:b/>
          <w:i/>
          <w:iCs/>
          <w:lang w:eastAsia="zh-CN"/>
        </w:rPr>
        <w:t xml:space="preserve"> </w:t>
      </w:r>
      <w:r>
        <w:rPr>
          <w:rFonts w:eastAsiaTheme="minorEastAsia" w:hint="eastAsia"/>
          <w:b/>
          <w:i/>
          <w:iCs/>
          <w:lang w:val="en-GB" w:eastAsia="zh-CN"/>
        </w:rPr>
        <w:t>T</w:t>
      </w:r>
      <w:r w:rsidRPr="00E223E9">
        <w:rPr>
          <w:rFonts w:eastAsiaTheme="minorEastAsia" w:hint="eastAsia"/>
          <w:b/>
          <w:i/>
          <w:iCs/>
          <w:lang w:val="en-GB" w:eastAsia="zh-CN"/>
        </w:rPr>
        <w:t xml:space="preserve">he </w:t>
      </w:r>
      <w:r w:rsidRPr="00E223E9">
        <w:rPr>
          <w:rFonts w:eastAsiaTheme="minorEastAsia" w:hint="eastAsia"/>
          <w:b/>
          <w:i/>
          <w:iCs/>
          <w:lang w:eastAsia="zh-CN"/>
        </w:rPr>
        <w:t xml:space="preserve">PDCCH skipping </w:t>
      </w:r>
      <w:r w:rsidRPr="00DA226B">
        <w:rPr>
          <w:rFonts w:eastAsiaTheme="minorEastAsia" w:hint="eastAsia"/>
          <w:b/>
          <w:i/>
          <w:iCs/>
          <w:lang w:eastAsia="zh-CN"/>
        </w:rPr>
        <w:t>scheme can</w:t>
      </w:r>
      <w:r>
        <w:rPr>
          <w:rFonts w:eastAsiaTheme="minorEastAsia" w:hint="eastAsia"/>
          <w:b/>
          <w:i/>
          <w:iCs/>
          <w:lang w:eastAsia="zh-CN"/>
        </w:rPr>
        <w:t xml:space="preserve"> achieve better PSG</w:t>
      </w:r>
      <w:r w:rsidRPr="00DA226B">
        <w:rPr>
          <w:rFonts w:eastAsiaTheme="minorEastAsia" w:hint="eastAsia"/>
          <w:b/>
          <w:i/>
          <w:iCs/>
          <w:lang w:eastAsia="zh-CN"/>
        </w:rPr>
        <w:t xml:space="preserve"> perform</w:t>
      </w:r>
      <w:r>
        <w:rPr>
          <w:rFonts w:eastAsiaTheme="minorEastAsia" w:hint="eastAsia"/>
          <w:b/>
          <w:i/>
          <w:iCs/>
          <w:lang w:eastAsia="zh-CN"/>
        </w:rPr>
        <w:t>ance</w:t>
      </w:r>
      <w:r w:rsidRPr="00DA226B">
        <w:rPr>
          <w:rFonts w:eastAsiaTheme="minorEastAsia" w:hint="eastAsia"/>
          <w:b/>
          <w:i/>
          <w:iCs/>
          <w:lang w:eastAsia="zh-CN"/>
        </w:rPr>
        <w:t xml:space="preserve"> </w:t>
      </w:r>
      <w:r>
        <w:rPr>
          <w:rFonts w:eastAsiaTheme="minorEastAsia" w:hint="eastAsia"/>
          <w:b/>
          <w:i/>
          <w:iCs/>
          <w:lang w:eastAsia="zh-CN"/>
        </w:rPr>
        <w:t>than</w:t>
      </w:r>
      <w:r w:rsidR="00293DB9">
        <w:rPr>
          <w:rFonts w:eastAsiaTheme="minorEastAsia"/>
          <w:b/>
          <w:i/>
          <w:iCs/>
          <w:lang w:eastAsia="zh-CN"/>
        </w:rPr>
        <w:t xml:space="preserve"> that of</w:t>
      </w:r>
      <w:r w:rsidRPr="00DA226B">
        <w:rPr>
          <w:rFonts w:eastAsiaTheme="minorEastAsia" w:hint="eastAsia"/>
          <w:b/>
          <w:i/>
          <w:iCs/>
          <w:lang w:eastAsia="zh-CN"/>
        </w:rPr>
        <w:t xml:space="preserve"> </w:t>
      </w:r>
      <w:r>
        <w:rPr>
          <w:rFonts w:eastAsiaTheme="minorEastAsia" w:hint="eastAsia"/>
          <w:b/>
          <w:i/>
          <w:iCs/>
          <w:lang w:eastAsia="zh-CN"/>
        </w:rPr>
        <w:t xml:space="preserve">the </w:t>
      </w:r>
      <w:r w:rsidRPr="00CB39E8">
        <w:rPr>
          <w:rFonts w:eastAsiaTheme="minorEastAsia"/>
          <w:b/>
          <w:i/>
          <w:iCs/>
          <w:lang w:eastAsia="zh-CN"/>
        </w:rPr>
        <w:t xml:space="preserve">Search Space Set Group Switching </w:t>
      </w:r>
      <w:r w:rsidRPr="00DA226B">
        <w:rPr>
          <w:rFonts w:eastAsiaTheme="minorEastAsia" w:hint="eastAsia"/>
          <w:b/>
          <w:i/>
          <w:iCs/>
          <w:lang w:eastAsia="zh-CN"/>
        </w:rPr>
        <w:t xml:space="preserve">scheme </w:t>
      </w:r>
      <w:r w:rsidRPr="00CB39E8">
        <w:rPr>
          <w:rFonts w:eastAsiaTheme="minorEastAsia" w:hint="eastAsia"/>
          <w:b/>
          <w:i/>
          <w:iCs/>
          <w:lang w:eastAsia="zh-CN"/>
        </w:rPr>
        <w:t>for</w:t>
      </w:r>
      <w:r w:rsidRPr="00CB39E8">
        <w:rPr>
          <w:rFonts w:eastAsiaTheme="minorEastAsia"/>
          <w:b/>
          <w:i/>
          <w:iCs/>
          <w:lang w:eastAsia="zh-CN"/>
        </w:rPr>
        <w:t xml:space="preserve"> </w:t>
      </w:r>
      <w:r w:rsidR="001A1821" w:rsidRPr="001A1821">
        <w:rPr>
          <w:rFonts w:eastAsiaTheme="minorEastAsia" w:hint="eastAsia"/>
          <w:b/>
          <w:i/>
          <w:iCs/>
          <w:lang w:eastAsia="zh-CN"/>
        </w:rPr>
        <w:t>different</w:t>
      </w:r>
      <w:r w:rsidRPr="00CB39E8">
        <w:rPr>
          <w:rFonts w:eastAsiaTheme="minorEastAsia" w:hint="eastAsia"/>
          <w:b/>
          <w:i/>
          <w:iCs/>
          <w:lang w:eastAsia="zh-CN"/>
        </w:rPr>
        <w:t xml:space="preserve"> traffic</w:t>
      </w:r>
      <w:r>
        <w:rPr>
          <w:rFonts w:eastAsiaTheme="minorEastAsia" w:hint="eastAsia"/>
          <w:b/>
          <w:i/>
          <w:iCs/>
          <w:lang w:eastAsia="zh-CN"/>
        </w:rPr>
        <w:t xml:space="preserve"> </w:t>
      </w:r>
      <w:r w:rsidRPr="00DA226B">
        <w:rPr>
          <w:rFonts w:eastAsiaTheme="minorEastAsia" w:hint="eastAsia"/>
          <w:b/>
          <w:i/>
          <w:iCs/>
          <w:lang w:eastAsia="zh-CN"/>
        </w:rPr>
        <w:t>without any delay.</w:t>
      </w:r>
    </w:p>
    <w:p w14:paraId="01432CDD" w14:textId="4FF9EDDF" w:rsidR="00072C49" w:rsidRPr="008E68E4" w:rsidRDefault="00072C49" w:rsidP="00072C49">
      <w:pPr>
        <w:pStyle w:val="a0"/>
        <w:ind w:left="-2"/>
        <w:rPr>
          <w:rFonts w:eastAsia="宋体"/>
          <w:lang w:eastAsia="zh-CN"/>
        </w:rPr>
      </w:pPr>
    </w:p>
    <w:p w14:paraId="7A8A8B42" w14:textId="77777777" w:rsidR="000600B9" w:rsidRPr="00CB39E8" w:rsidRDefault="000600B9" w:rsidP="00EE386D">
      <w:pPr>
        <w:pStyle w:val="a0"/>
        <w:ind w:left="-2"/>
        <w:rPr>
          <w:rFonts w:eastAsia="宋体"/>
          <w:lang w:eastAsia="zh-CN"/>
        </w:rPr>
      </w:pPr>
    </w:p>
    <w:p w14:paraId="360BABDA" w14:textId="77777777" w:rsidR="00830F4E" w:rsidRDefault="00830F4E" w:rsidP="00EE386D">
      <w:pPr>
        <w:pStyle w:val="1"/>
        <w:jc w:val="both"/>
        <w:rPr>
          <w:lang w:eastAsia="zh-CN"/>
        </w:rPr>
      </w:pPr>
      <w:r w:rsidRPr="0052231C">
        <w:t>References</w:t>
      </w:r>
    </w:p>
    <w:p w14:paraId="73CCFF42" w14:textId="47ECBCDB" w:rsidR="006E7049" w:rsidRPr="00842D15" w:rsidRDefault="006E7049" w:rsidP="006E7049">
      <w:pPr>
        <w:pStyle w:val="a0"/>
        <w:numPr>
          <w:ilvl w:val="1"/>
          <w:numId w:val="1"/>
        </w:numPr>
        <w:tabs>
          <w:tab w:val="left" w:pos="0"/>
          <w:tab w:val="left" w:pos="540"/>
        </w:tabs>
        <w:ind w:left="0" w:firstLine="0"/>
        <w:rPr>
          <w:rFonts w:eastAsia="宋体"/>
          <w:noProof/>
          <w:lang w:eastAsia="zh-CN"/>
        </w:rPr>
      </w:pPr>
      <w:bookmarkStart w:id="9" w:name="_Ref71288938"/>
      <w:bookmarkStart w:id="10" w:name="_Ref534977761"/>
      <w:bookmarkStart w:id="11" w:name="_Ref509915661"/>
      <w:bookmarkStart w:id="12" w:name="_Ref506196618"/>
      <w:bookmarkStart w:id="13" w:name="_Ref503528421"/>
      <w:bookmarkStart w:id="14" w:name="_Ref503294753"/>
      <w:bookmarkStart w:id="15" w:name="_Ref492653725"/>
      <w:bookmarkStart w:id="16" w:name="_Ref498702536"/>
      <w:r w:rsidRPr="009B2C65">
        <w:rPr>
          <w:rFonts w:eastAsia="宋体"/>
          <w:noProof/>
          <w:lang w:eastAsia="zh-CN"/>
        </w:rPr>
        <w:t>Chairman’s Notes, RAN1#</w:t>
      </w:r>
      <w:r>
        <w:rPr>
          <w:rFonts w:eastAsia="宋体" w:hint="eastAsia"/>
          <w:noProof/>
          <w:lang w:eastAsia="zh-CN"/>
        </w:rPr>
        <w:t>10</w:t>
      </w:r>
      <w:r w:rsidR="00B45665">
        <w:rPr>
          <w:rFonts w:eastAsia="宋体" w:hint="eastAsia"/>
          <w:noProof/>
          <w:lang w:eastAsia="zh-CN"/>
        </w:rPr>
        <w:t>6</w:t>
      </w:r>
      <w:r w:rsidR="00F0178D">
        <w:rPr>
          <w:rFonts w:eastAsia="宋体" w:hint="eastAsia"/>
          <w:noProof/>
          <w:lang w:eastAsia="zh-CN"/>
        </w:rPr>
        <w:t>-</w:t>
      </w:r>
      <w:r>
        <w:rPr>
          <w:rFonts w:eastAsia="宋体"/>
          <w:noProof/>
          <w:lang w:eastAsia="zh-CN"/>
        </w:rPr>
        <w:t>e</w:t>
      </w:r>
      <w:r w:rsidRPr="009B2C65">
        <w:rPr>
          <w:rFonts w:eastAsia="宋体"/>
          <w:noProof/>
          <w:lang w:eastAsia="zh-CN"/>
        </w:rPr>
        <w:t>, Agreements for</w:t>
      </w:r>
      <w:r>
        <w:rPr>
          <w:rFonts w:eastAsia="宋体" w:hint="eastAsia"/>
          <w:noProof/>
          <w:lang w:eastAsia="zh-CN"/>
        </w:rPr>
        <w:t xml:space="preserve"> </w:t>
      </w:r>
      <w:r w:rsidR="00F0178D" w:rsidRPr="00F0178D">
        <w:rPr>
          <w:rFonts w:eastAsia="宋体"/>
          <w:noProof/>
          <w:lang w:val="en-GB" w:eastAsia="zh-CN"/>
        </w:rPr>
        <w:t>UE Power Saving Enhancements</w:t>
      </w:r>
      <w:r w:rsidRPr="009B2C65">
        <w:rPr>
          <w:rFonts w:eastAsia="宋体"/>
          <w:noProof/>
          <w:lang w:eastAsia="zh-CN"/>
        </w:rPr>
        <w:t>.</w:t>
      </w:r>
      <w:bookmarkEnd w:id="9"/>
    </w:p>
    <w:bookmarkEnd w:id="10"/>
    <w:bookmarkEnd w:id="11"/>
    <w:bookmarkEnd w:id="12"/>
    <w:bookmarkEnd w:id="13"/>
    <w:bookmarkEnd w:id="14"/>
    <w:bookmarkEnd w:id="15"/>
    <w:bookmarkEnd w:id="16"/>
    <w:p w14:paraId="2C6FF47F" w14:textId="43C54CB5" w:rsidR="003B11E0" w:rsidRPr="00842D15" w:rsidRDefault="003B11E0" w:rsidP="003B11E0">
      <w:pPr>
        <w:pStyle w:val="a0"/>
        <w:numPr>
          <w:ilvl w:val="1"/>
          <w:numId w:val="1"/>
        </w:numPr>
        <w:tabs>
          <w:tab w:val="left" w:pos="0"/>
          <w:tab w:val="left" w:pos="540"/>
        </w:tabs>
        <w:ind w:left="0" w:firstLine="0"/>
        <w:rPr>
          <w:rFonts w:eastAsia="宋体"/>
          <w:noProof/>
          <w:lang w:eastAsia="zh-CN"/>
        </w:rPr>
      </w:pPr>
      <w:r w:rsidRPr="009B2C65">
        <w:rPr>
          <w:rFonts w:eastAsia="宋体"/>
          <w:noProof/>
          <w:lang w:eastAsia="zh-CN"/>
        </w:rPr>
        <w:t>Chairman’s Notes, RAN1#</w:t>
      </w:r>
      <w:r>
        <w:rPr>
          <w:rFonts w:eastAsia="宋体" w:hint="eastAsia"/>
          <w:noProof/>
          <w:lang w:eastAsia="zh-CN"/>
        </w:rPr>
        <w:t>105-</w:t>
      </w:r>
      <w:r>
        <w:rPr>
          <w:rFonts w:eastAsia="宋体"/>
          <w:noProof/>
          <w:lang w:eastAsia="zh-CN"/>
        </w:rPr>
        <w:t>e</w:t>
      </w:r>
      <w:r w:rsidRPr="009B2C65">
        <w:rPr>
          <w:rFonts w:eastAsia="宋体"/>
          <w:noProof/>
          <w:lang w:eastAsia="zh-CN"/>
        </w:rPr>
        <w:t>, Agreements for</w:t>
      </w:r>
      <w:r>
        <w:rPr>
          <w:rFonts w:eastAsia="宋体" w:hint="eastAsia"/>
          <w:noProof/>
          <w:lang w:eastAsia="zh-CN"/>
        </w:rPr>
        <w:t xml:space="preserve"> </w:t>
      </w:r>
      <w:r w:rsidRPr="00F0178D">
        <w:rPr>
          <w:rFonts w:eastAsia="宋体"/>
          <w:noProof/>
          <w:lang w:val="en-GB" w:eastAsia="zh-CN"/>
        </w:rPr>
        <w:t>UE Power Saving Enhancements</w:t>
      </w:r>
      <w:r w:rsidRPr="009B2C65">
        <w:rPr>
          <w:rFonts w:eastAsia="宋体"/>
          <w:noProof/>
          <w:lang w:eastAsia="zh-CN"/>
        </w:rPr>
        <w:t>.</w:t>
      </w:r>
    </w:p>
    <w:p w14:paraId="4ED98B23" w14:textId="77777777" w:rsidR="00F7659D" w:rsidRPr="00CC1759" w:rsidRDefault="00F7659D" w:rsidP="00F7659D">
      <w:pPr>
        <w:pStyle w:val="a0"/>
        <w:numPr>
          <w:ilvl w:val="1"/>
          <w:numId w:val="1"/>
        </w:numPr>
        <w:tabs>
          <w:tab w:val="left" w:pos="0"/>
          <w:tab w:val="left" w:pos="540"/>
        </w:tabs>
        <w:ind w:left="540" w:hangingChars="270" w:hanging="540"/>
        <w:jc w:val="left"/>
        <w:rPr>
          <w:rFonts w:eastAsia="宋体"/>
          <w:noProof/>
          <w:lang w:eastAsia="zh-CN"/>
        </w:rPr>
      </w:pPr>
      <w:bookmarkStart w:id="17" w:name="_Ref47099737"/>
      <w:bookmarkStart w:id="18" w:name="_Ref47532795"/>
      <w:bookmarkStart w:id="19" w:name="_Ref71311359"/>
      <w:r w:rsidRPr="00CC1759">
        <w:rPr>
          <w:rFonts w:eastAsia="宋体" w:hint="eastAsia"/>
          <w:noProof/>
          <w:lang w:eastAsia="zh-CN"/>
        </w:rPr>
        <w:t>3GPP TS 38.213 V16.2.0,</w:t>
      </w:r>
      <w:r w:rsidRPr="00CC1759">
        <w:rPr>
          <w:rFonts w:eastAsia="宋体"/>
          <w:noProof/>
          <w:lang w:eastAsia="zh-CN"/>
        </w:rPr>
        <w:t xml:space="preserve"> “NR;</w:t>
      </w:r>
      <w:r w:rsidRPr="00CC1759">
        <w:rPr>
          <w:rFonts w:eastAsia="宋体" w:hint="eastAsia"/>
          <w:noProof/>
          <w:lang w:eastAsia="zh-CN"/>
        </w:rPr>
        <w:t xml:space="preserve"> </w:t>
      </w:r>
      <w:r w:rsidRPr="00CC1759">
        <w:rPr>
          <w:rFonts w:eastAsia="宋体"/>
          <w:noProof/>
          <w:lang w:eastAsia="zh-CN"/>
        </w:rPr>
        <w:t>Physical layer procedures for control”</w:t>
      </w:r>
      <w:r w:rsidRPr="00CC1759">
        <w:rPr>
          <w:rFonts w:eastAsia="宋体" w:hint="eastAsia"/>
          <w:noProof/>
          <w:lang w:eastAsia="zh-CN"/>
        </w:rPr>
        <w:t>.</w:t>
      </w:r>
      <w:bookmarkEnd w:id="17"/>
      <w:bookmarkEnd w:id="18"/>
      <w:bookmarkEnd w:id="19"/>
    </w:p>
    <w:p w14:paraId="6DB1C4E5" w14:textId="77777777" w:rsidR="00435440" w:rsidRPr="00F7659D" w:rsidRDefault="00435440" w:rsidP="00435440">
      <w:pPr>
        <w:pStyle w:val="a0"/>
        <w:tabs>
          <w:tab w:val="left" w:pos="0"/>
          <w:tab w:val="left" w:pos="540"/>
        </w:tabs>
        <w:ind w:left="540"/>
        <w:jc w:val="left"/>
        <w:rPr>
          <w:rFonts w:eastAsia="宋体"/>
          <w:noProof/>
          <w:lang w:eastAsia="zh-CN"/>
        </w:rPr>
      </w:pPr>
    </w:p>
    <w:p w14:paraId="2F04E078" w14:textId="6199F949" w:rsidR="00233E4A" w:rsidRPr="00CC1759" w:rsidRDefault="00233E4A" w:rsidP="007F7062">
      <w:pPr>
        <w:pStyle w:val="a0"/>
        <w:tabs>
          <w:tab w:val="left" w:pos="0"/>
          <w:tab w:val="left" w:pos="540"/>
        </w:tabs>
        <w:ind w:left="540"/>
        <w:jc w:val="left"/>
        <w:rPr>
          <w:rFonts w:eastAsia="宋体"/>
          <w:noProof/>
          <w:lang w:eastAsia="zh-CN"/>
        </w:rPr>
      </w:pPr>
    </w:p>
    <w:sectPr w:rsidR="00233E4A" w:rsidRPr="00CC1759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648746" w14:textId="77777777" w:rsidR="00FB4944" w:rsidRDefault="00FB4944" w:rsidP="00E9523A">
      <w:pPr>
        <w:ind w:left="-2"/>
      </w:pPr>
      <w:r>
        <w:separator/>
      </w:r>
    </w:p>
  </w:endnote>
  <w:endnote w:type="continuationSeparator" w:id="0">
    <w:p w14:paraId="6A30D367" w14:textId="77777777" w:rsidR="00FB4944" w:rsidRDefault="00FB4944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BFF983" w14:textId="77777777" w:rsidR="00FB4944" w:rsidRDefault="00FB4944" w:rsidP="00E9523A">
      <w:pPr>
        <w:ind w:left="-2"/>
      </w:pPr>
      <w:r>
        <w:separator/>
      </w:r>
    </w:p>
  </w:footnote>
  <w:footnote w:type="continuationSeparator" w:id="0">
    <w:p w14:paraId="358E5941" w14:textId="77777777" w:rsidR="00FB4944" w:rsidRDefault="00FB4944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A225C1" w14:textId="77777777" w:rsidR="009E4A76" w:rsidRPr="001A329E" w:rsidRDefault="009E4A76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6B088EC4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"/>
      <w:lvlJc w:val="left"/>
      <w:pPr>
        <w:tabs>
          <w:tab w:val="num" w:pos="1545"/>
        </w:tabs>
        <w:ind w:left="1545" w:hanging="420"/>
      </w:pPr>
      <w:rPr>
        <w:rFonts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2F4779F"/>
    <w:multiLevelType w:val="hybridMultilevel"/>
    <w:tmpl w:val="93F8389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CD1872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">
    <w:nsid w:val="0ED95AAC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E41BF0"/>
    <w:multiLevelType w:val="hybridMultilevel"/>
    <w:tmpl w:val="E3608B06"/>
    <w:lvl w:ilvl="0" w:tplc="1A8480E2">
      <w:start w:val="1"/>
      <w:numFmt w:val="bullet"/>
      <w:lvlText w:val="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28074AD"/>
    <w:multiLevelType w:val="hybridMultilevel"/>
    <w:tmpl w:val="DF043C7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B83EA8"/>
    <w:multiLevelType w:val="hybridMultilevel"/>
    <w:tmpl w:val="EB0AA2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D4E6F"/>
    <w:multiLevelType w:val="multilevel"/>
    <w:tmpl w:val="6276E4C4"/>
    <w:lvl w:ilvl="0">
      <w:start w:val="2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8">
    <w:nsid w:val="1C03491F"/>
    <w:multiLevelType w:val="hybridMultilevel"/>
    <w:tmpl w:val="E88495D4"/>
    <w:lvl w:ilvl="0" w:tplc="B008BD4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E2C30EB"/>
    <w:multiLevelType w:val="hybridMultilevel"/>
    <w:tmpl w:val="A732C730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1FBD45D9"/>
    <w:multiLevelType w:val="hybridMultilevel"/>
    <w:tmpl w:val="A9C8E104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205A5DD2"/>
    <w:multiLevelType w:val="multilevel"/>
    <w:tmpl w:val="F240240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1271A77"/>
    <w:multiLevelType w:val="hybridMultilevel"/>
    <w:tmpl w:val="69207558"/>
    <w:lvl w:ilvl="0" w:tplc="820EE218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133671D"/>
    <w:multiLevelType w:val="multilevel"/>
    <w:tmpl w:val="34EA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8046B9A"/>
    <w:multiLevelType w:val="hybridMultilevel"/>
    <w:tmpl w:val="A2203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D3F03AF"/>
    <w:multiLevelType w:val="hybridMultilevel"/>
    <w:tmpl w:val="4B18704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F7A0B22"/>
    <w:multiLevelType w:val="hybridMultilevel"/>
    <w:tmpl w:val="79BA2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1890D46"/>
    <w:multiLevelType w:val="multilevel"/>
    <w:tmpl w:val="1934487A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>
    <w:nsid w:val="330917C6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9">
    <w:nsid w:val="34F67594"/>
    <w:multiLevelType w:val="multilevel"/>
    <w:tmpl w:val="1B16721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78E13C5"/>
    <w:multiLevelType w:val="hybridMultilevel"/>
    <w:tmpl w:val="67CC8B9E"/>
    <w:lvl w:ilvl="0" w:tplc="FFFFFFFF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>
    <w:nsid w:val="38590022"/>
    <w:multiLevelType w:val="hybridMultilevel"/>
    <w:tmpl w:val="AF3AB8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DE11645"/>
    <w:multiLevelType w:val="multilevel"/>
    <w:tmpl w:val="14320A2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09542B1"/>
    <w:multiLevelType w:val="hybridMultilevel"/>
    <w:tmpl w:val="098CA3B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8446AA"/>
    <w:multiLevelType w:val="hybridMultilevel"/>
    <w:tmpl w:val="921236E6"/>
    <w:lvl w:ilvl="0" w:tplc="034CCE9A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8056F78E">
      <w:start w:val="15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7BE0CB6"/>
    <w:multiLevelType w:val="hybridMultilevel"/>
    <w:tmpl w:val="99A6135E"/>
    <w:lvl w:ilvl="0" w:tplc="1A8480E2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CCF55DD"/>
    <w:multiLevelType w:val="hybridMultilevel"/>
    <w:tmpl w:val="95CC1F0A"/>
    <w:lvl w:ilvl="0" w:tplc="251636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464A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5A74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00166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8B4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0037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A038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291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46E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EAE1D88"/>
    <w:multiLevelType w:val="hybridMultilevel"/>
    <w:tmpl w:val="580C40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0AA521C"/>
    <w:multiLevelType w:val="multilevel"/>
    <w:tmpl w:val="97FE8A88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15B4C0E"/>
    <w:multiLevelType w:val="hybridMultilevel"/>
    <w:tmpl w:val="452E660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7C924928">
      <w:numFmt w:val="bullet"/>
      <w:lvlText w:val=""/>
      <w:lvlJc w:val="left"/>
      <w:pPr>
        <w:ind w:left="1200" w:hanging="360"/>
      </w:pPr>
      <w:rPr>
        <w:rFonts w:ascii="Wingdings" w:eastAsia="宋体" w:hAnsi="Wingdings" w:cs="Arial" w:hint="default"/>
        <w:color w:val="000000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32">
    <w:nsid w:val="5AB360E8"/>
    <w:multiLevelType w:val="hybridMultilevel"/>
    <w:tmpl w:val="3C8C51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EF76B7E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4">
    <w:nsid w:val="600E43C7"/>
    <w:multiLevelType w:val="hybridMultilevel"/>
    <w:tmpl w:val="C78262CC"/>
    <w:lvl w:ilvl="0" w:tplc="FFFFFFFF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5">
    <w:nsid w:val="62A513BB"/>
    <w:multiLevelType w:val="hybridMultilevel"/>
    <w:tmpl w:val="BA8AC56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50E2300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7">
    <w:nsid w:val="651E039C"/>
    <w:multiLevelType w:val="multilevel"/>
    <w:tmpl w:val="ED046B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77C4A2A"/>
    <w:multiLevelType w:val="hybridMultilevel"/>
    <w:tmpl w:val="5F7E02B6"/>
    <w:lvl w:ilvl="0" w:tplc="6CA2DE08">
      <w:start w:val="1"/>
      <w:numFmt w:val="lowerLetter"/>
      <w:lvlText w:val="%1)"/>
      <w:lvlJc w:val="left"/>
      <w:pPr>
        <w:ind w:left="2060" w:hanging="360"/>
      </w:pPr>
    </w:lvl>
    <w:lvl w:ilvl="1" w:tplc="04090019">
      <w:start w:val="1"/>
      <w:numFmt w:val="lowerLetter"/>
      <w:lvlText w:val="%2)"/>
      <w:lvlJc w:val="left"/>
      <w:pPr>
        <w:ind w:left="2540" w:hanging="420"/>
      </w:pPr>
    </w:lvl>
    <w:lvl w:ilvl="2" w:tplc="0409001B">
      <w:start w:val="1"/>
      <w:numFmt w:val="lowerRoman"/>
      <w:lvlText w:val="%3."/>
      <w:lvlJc w:val="right"/>
      <w:pPr>
        <w:ind w:left="2960" w:hanging="420"/>
      </w:pPr>
    </w:lvl>
    <w:lvl w:ilvl="3" w:tplc="0409000F">
      <w:start w:val="1"/>
      <w:numFmt w:val="decimal"/>
      <w:lvlText w:val="%4."/>
      <w:lvlJc w:val="left"/>
      <w:pPr>
        <w:ind w:left="3380" w:hanging="420"/>
      </w:pPr>
    </w:lvl>
    <w:lvl w:ilvl="4" w:tplc="04090019">
      <w:start w:val="1"/>
      <w:numFmt w:val="lowerLetter"/>
      <w:lvlText w:val="%5)"/>
      <w:lvlJc w:val="left"/>
      <w:pPr>
        <w:ind w:left="3800" w:hanging="420"/>
      </w:pPr>
    </w:lvl>
    <w:lvl w:ilvl="5" w:tplc="0409001B">
      <w:start w:val="1"/>
      <w:numFmt w:val="lowerRoman"/>
      <w:lvlText w:val="%6."/>
      <w:lvlJc w:val="right"/>
      <w:pPr>
        <w:ind w:left="4220" w:hanging="420"/>
      </w:pPr>
    </w:lvl>
    <w:lvl w:ilvl="6" w:tplc="0409000F">
      <w:start w:val="1"/>
      <w:numFmt w:val="decimal"/>
      <w:lvlText w:val="%7."/>
      <w:lvlJc w:val="left"/>
      <w:pPr>
        <w:ind w:left="4640" w:hanging="420"/>
      </w:pPr>
    </w:lvl>
    <w:lvl w:ilvl="7" w:tplc="04090019">
      <w:start w:val="1"/>
      <w:numFmt w:val="lowerLetter"/>
      <w:lvlText w:val="%8)"/>
      <w:lvlJc w:val="left"/>
      <w:pPr>
        <w:ind w:left="5060" w:hanging="420"/>
      </w:pPr>
    </w:lvl>
    <w:lvl w:ilvl="8" w:tplc="0409001B">
      <w:start w:val="1"/>
      <w:numFmt w:val="lowerRoman"/>
      <w:lvlText w:val="%9."/>
      <w:lvlJc w:val="right"/>
      <w:pPr>
        <w:ind w:left="5480" w:hanging="420"/>
      </w:pPr>
    </w:lvl>
  </w:abstractNum>
  <w:abstractNum w:abstractNumId="39">
    <w:nsid w:val="68F96EFC"/>
    <w:multiLevelType w:val="hybridMultilevel"/>
    <w:tmpl w:val="ECCCF464"/>
    <w:lvl w:ilvl="0" w:tplc="1A8480E2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B3A7113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41">
    <w:nsid w:val="71B868CC"/>
    <w:multiLevelType w:val="multilevel"/>
    <w:tmpl w:val="383EFA5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17"/>
  </w:num>
  <w:num w:numId="4">
    <w:abstractNumId w:val="3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6"/>
  </w:num>
  <w:num w:numId="8">
    <w:abstractNumId w:val="33"/>
  </w:num>
  <w:num w:numId="9">
    <w:abstractNumId w:val="40"/>
  </w:num>
  <w:num w:numId="10">
    <w:abstractNumId w:val="18"/>
  </w:num>
  <w:num w:numId="11">
    <w:abstractNumId w:val="24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34"/>
  </w:num>
  <w:num w:numId="14">
    <w:abstractNumId w:val="6"/>
  </w:num>
  <w:num w:numId="15">
    <w:abstractNumId w:val="7"/>
  </w:num>
  <w:num w:numId="16">
    <w:abstractNumId w:val="28"/>
  </w:num>
  <w:num w:numId="17">
    <w:abstractNumId w:val="35"/>
  </w:num>
  <w:num w:numId="18">
    <w:abstractNumId w:val="26"/>
  </w:num>
  <w:num w:numId="19">
    <w:abstractNumId w:val="17"/>
  </w:num>
  <w:num w:numId="20">
    <w:abstractNumId w:val="32"/>
  </w:num>
  <w:num w:numId="21">
    <w:abstractNumId w:val="27"/>
  </w:num>
  <w:num w:numId="22">
    <w:abstractNumId w:val="22"/>
  </w:num>
  <w:num w:numId="23">
    <w:abstractNumId w:val="11"/>
  </w:num>
  <w:num w:numId="24">
    <w:abstractNumId w:val="19"/>
  </w:num>
  <w:num w:numId="25">
    <w:abstractNumId w:val="41"/>
  </w:num>
  <w:num w:numId="26">
    <w:abstractNumId w:val="29"/>
  </w:num>
  <w:num w:numId="27">
    <w:abstractNumId w:val="5"/>
  </w:num>
  <w:num w:numId="28">
    <w:abstractNumId w:val="25"/>
  </w:num>
  <w:num w:numId="29">
    <w:abstractNumId w:val="4"/>
  </w:num>
  <w:num w:numId="30">
    <w:abstractNumId w:val="39"/>
  </w:num>
  <w:num w:numId="31">
    <w:abstractNumId w:val="10"/>
  </w:num>
  <w:num w:numId="32">
    <w:abstractNumId w:val="13"/>
  </w:num>
  <w:num w:numId="33">
    <w:abstractNumId w:val="8"/>
  </w:num>
  <w:num w:numId="34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15"/>
  </w:num>
  <w:num w:numId="37">
    <w:abstractNumId w:val="9"/>
  </w:num>
  <w:num w:numId="38">
    <w:abstractNumId w:val="30"/>
  </w:num>
  <w:num w:numId="39">
    <w:abstractNumId w:val="1"/>
  </w:num>
  <w:num w:numId="40">
    <w:abstractNumId w:val="17"/>
  </w:num>
  <w:num w:numId="41">
    <w:abstractNumId w:val="23"/>
  </w:num>
  <w:num w:numId="42">
    <w:abstractNumId w:val="14"/>
  </w:num>
  <w:num w:numId="43">
    <w:abstractNumId w:val="16"/>
  </w:num>
  <w:num w:numId="44">
    <w:abstractNumId w:val="21"/>
  </w:num>
  <w:num w:numId="45">
    <w:abstractNumId w:val="17"/>
  </w:num>
  <w:num w:numId="46">
    <w:abstractNumId w:val="17"/>
  </w:num>
  <w:num w:numId="47">
    <w:abstractNumId w:val="1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B6C"/>
    <w:rsid w:val="00000F72"/>
    <w:rsid w:val="00000FB2"/>
    <w:rsid w:val="00001569"/>
    <w:rsid w:val="00001C50"/>
    <w:rsid w:val="00001DDD"/>
    <w:rsid w:val="00001F36"/>
    <w:rsid w:val="00001FE6"/>
    <w:rsid w:val="00002421"/>
    <w:rsid w:val="00002623"/>
    <w:rsid w:val="00002F24"/>
    <w:rsid w:val="0000314F"/>
    <w:rsid w:val="0000351A"/>
    <w:rsid w:val="00003FDA"/>
    <w:rsid w:val="00004A77"/>
    <w:rsid w:val="00004B9D"/>
    <w:rsid w:val="000051AB"/>
    <w:rsid w:val="00005888"/>
    <w:rsid w:val="00005A43"/>
    <w:rsid w:val="000062DC"/>
    <w:rsid w:val="0000655A"/>
    <w:rsid w:val="000069B1"/>
    <w:rsid w:val="00010A31"/>
    <w:rsid w:val="00010F26"/>
    <w:rsid w:val="00011014"/>
    <w:rsid w:val="000111B3"/>
    <w:rsid w:val="00011790"/>
    <w:rsid w:val="00011D06"/>
    <w:rsid w:val="000124A2"/>
    <w:rsid w:val="000129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61ED"/>
    <w:rsid w:val="00016490"/>
    <w:rsid w:val="0001761E"/>
    <w:rsid w:val="00017BD0"/>
    <w:rsid w:val="00020167"/>
    <w:rsid w:val="000204BD"/>
    <w:rsid w:val="00020922"/>
    <w:rsid w:val="00020E40"/>
    <w:rsid w:val="0002113E"/>
    <w:rsid w:val="0002182E"/>
    <w:rsid w:val="00021C2C"/>
    <w:rsid w:val="00022B73"/>
    <w:rsid w:val="00022E1A"/>
    <w:rsid w:val="00022F27"/>
    <w:rsid w:val="00023317"/>
    <w:rsid w:val="00023433"/>
    <w:rsid w:val="00023E9E"/>
    <w:rsid w:val="000242E9"/>
    <w:rsid w:val="00024CBE"/>
    <w:rsid w:val="00024F68"/>
    <w:rsid w:val="00025DD3"/>
    <w:rsid w:val="000262F8"/>
    <w:rsid w:val="000266A1"/>
    <w:rsid w:val="0002686E"/>
    <w:rsid w:val="0002689E"/>
    <w:rsid w:val="00026A0E"/>
    <w:rsid w:val="00026FC0"/>
    <w:rsid w:val="000279DF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3CE3"/>
    <w:rsid w:val="000344B9"/>
    <w:rsid w:val="0003479F"/>
    <w:rsid w:val="00034F6F"/>
    <w:rsid w:val="00034FE0"/>
    <w:rsid w:val="000350C8"/>
    <w:rsid w:val="00035570"/>
    <w:rsid w:val="0003564B"/>
    <w:rsid w:val="00035711"/>
    <w:rsid w:val="00036130"/>
    <w:rsid w:val="00036766"/>
    <w:rsid w:val="00036F2B"/>
    <w:rsid w:val="00037FA6"/>
    <w:rsid w:val="000403A7"/>
    <w:rsid w:val="0004042C"/>
    <w:rsid w:val="00040673"/>
    <w:rsid w:val="00040CC0"/>
    <w:rsid w:val="000412C3"/>
    <w:rsid w:val="00042152"/>
    <w:rsid w:val="00042163"/>
    <w:rsid w:val="00042490"/>
    <w:rsid w:val="00042BBB"/>
    <w:rsid w:val="000430A3"/>
    <w:rsid w:val="000437BB"/>
    <w:rsid w:val="00043AD0"/>
    <w:rsid w:val="00043BDF"/>
    <w:rsid w:val="00043C48"/>
    <w:rsid w:val="00043D61"/>
    <w:rsid w:val="00043F5C"/>
    <w:rsid w:val="00044F03"/>
    <w:rsid w:val="0004534F"/>
    <w:rsid w:val="000458C1"/>
    <w:rsid w:val="00045952"/>
    <w:rsid w:val="00045B74"/>
    <w:rsid w:val="00045F8C"/>
    <w:rsid w:val="00046291"/>
    <w:rsid w:val="0004663D"/>
    <w:rsid w:val="00047A08"/>
    <w:rsid w:val="00047A45"/>
    <w:rsid w:val="00047FFE"/>
    <w:rsid w:val="000501ED"/>
    <w:rsid w:val="00050843"/>
    <w:rsid w:val="0005087B"/>
    <w:rsid w:val="00050DE5"/>
    <w:rsid w:val="00050E51"/>
    <w:rsid w:val="000510DF"/>
    <w:rsid w:val="000511A0"/>
    <w:rsid w:val="0005124E"/>
    <w:rsid w:val="000516CF"/>
    <w:rsid w:val="0005196D"/>
    <w:rsid w:val="00051A8E"/>
    <w:rsid w:val="00052577"/>
    <w:rsid w:val="000527E0"/>
    <w:rsid w:val="00052886"/>
    <w:rsid w:val="000532CD"/>
    <w:rsid w:val="00054151"/>
    <w:rsid w:val="00054B92"/>
    <w:rsid w:val="00055110"/>
    <w:rsid w:val="0005514B"/>
    <w:rsid w:val="0005565E"/>
    <w:rsid w:val="0005592F"/>
    <w:rsid w:val="00055FF1"/>
    <w:rsid w:val="000563A3"/>
    <w:rsid w:val="00057AB9"/>
    <w:rsid w:val="000600B9"/>
    <w:rsid w:val="0006076C"/>
    <w:rsid w:val="0006134A"/>
    <w:rsid w:val="00061E8F"/>
    <w:rsid w:val="000620EB"/>
    <w:rsid w:val="00063191"/>
    <w:rsid w:val="00063773"/>
    <w:rsid w:val="000638E6"/>
    <w:rsid w:val="00063C42"/>
    <w:rsid w:val="0006455E"/>
    <w:rsid w:val="000646CF"/>
    <w:rsid w:val="00064BB6"/>
    <w:rsid w:val="00064FC2"/>
    <w:rsid w:val="00064FF8"/>
    <w:rsid w:val="000650D3"/>
    <w:rsid w:val="0006573E"/>
    <w:rsid w:val="00065B91"/>
    <w:rsid w:val="00065E2C"/>
    <w:rsid w:val="00065F7D"/>
    <w:rsid w:val="00066271"/>
    <w:rsid w:val="00066764"/>
    <w:rsid w:val="000668D6"/>
    <w:rsid w:val="0006771E"/>
    <w:rsid w:val="000679FC"/>
    <w:rsid w:val="00067BBE"/>
    <w:rsid w:val="00070A16"/>
    <w:rsid w:val="00070B76"/>
    <w:rsid w:val="00070BDC"/>
    <w:rsid w:val="00071385"/>
    <w:rsid w:val="00072433"/>
    <w:rsid w:val="00072C49"/>
    <w:rsid w:val="00072DDD"/>
    <w:rsid w:val="00073511"/>
    <w:rsid w:val="000739C3"/>
    <w:rsid w:val="00073EDF"/>
    <w:rsid w:val="00074092"/>
    <w:rsid w:val="00074480"/>
    <w:rsid w:val="000744FE"/>
    <w:rsid w:val="00074A84"/>
    <w:rsid w:val="000757A7"/>
    <w:rsid w:val="00075858"/>
    <w:rsid w:val="00075DC1"/>
    <w:rsid w:val="00076054"/>
    <w:rsid w:val="000766F5"/>
    <w:rsid w:val="00076870"/>
    <w:rsid w:val="00076B46"/>
    <w:rsid w:val="00076FDE"/>
    <w:rsid w:val="000778DE"/>
    <w:rsid w:val="00077B75"/>
    <w:rsid w:val="000800A1"/>
    <w:rsid w:val="00080782"/>
    <w:rsid w:val="000809E2"/>
    <w:rsid w:val="00080DD2"/>
    <w:rsid w:val="00081414"/>
    <w:rsid w:val="000814B1"/>
    <w:rsid w:val="00081B36"/>
    <w:rsid w:val="00081BFB"/>
    <w:rsid w:val="00081FAF"/>
    <w:rsid w:val="00081FC3"/>
    <w:rsid w:val="00082950"/>
    <w:rsid w:val="00083528"/>
    <w:rsid w:val="00083823"/>
    <w:rsid w:val="00083CB2"/>
    <w:rsid w:val="000840E7"/>
    <w:rsid w:val="000844DB"/>
    <w:rsid w:val="00085080"/>
    <w:rsid w:val="0008531E"/>
    <w:rsid w:val="0008560C"/>
    <w:rsid w:val="00086060"/>
    <w:rsid w:val="000865BC"/>
    <w:rsid w:val="000867AB"/>
    <w:rsid w:val="000868E5"/>
    <w:rsid w:val="00087487"/>
    <w:rsid w:val="0008757D"/>
    <w:rsid w:val="0008760D"/>
    <w:rsid w:val="00087A5F"/>
    <w:rsid w:val="00087FD1"/>
    <w:rsid w:val="000901BB"/>
    <w:rsid w:val="000908E8"/>
    <w:rsid w:val="00090F89"/>
    <w:rsid w:val="00091C2C"/>
    <w:rsid w:val="000924D0"/>
    <w:rsid w:val="000927BA"/>
    <w:rsid w:val="0009369C"/>
    <w:rsid w:val="00093F31"/>
    <w:rsid w:val="0009463F"/>
    <w:rsid w:val="0009466A"/>
    <w:rsid w:val="00094AF0"/>
    <w:rsid w:val="00094B0A"/>
    <w:rsid w:val="00094E92"/>
    <w:rsid w:val="0009508C"/>
    <w:rsid w:val="00095216"/>
    <w:rsid w:val="000958C0"/>
    <w:rsid w:val="00096937"/>
    <w:rsid w:val="000971AD"/>
    <w:rsid w:val="00097810"/>
    <w:rsid w:val="00097D5F"/>
    <w:rsid w:val="000A0363"/>
    <w:rsid w:val="000A0665"/>
    <w:rsid w:val="000A0E25"/>
    <w:rsid w:val="000A1177"/>
    <w:rsid w:val="000A1A96"/>
    <w:rsid w:val="000A1AF5"/>
    <w:rsid w:val="000A1D32"/>
    <w:rsid w:val="000A216E"/>
    <w:rsid w:val="000A2789"/>
    <w:rsid w:val="000A2B74"/>
    <w:rsid w:val="000A2EF0"/>
    <w:rsid w:val="000A3443"/>
    <w:rsid w:val="000A39C4"/>
    <w:rsid w:val="000A4105"/>
    <w:rsid w:val="000A47AD"/>
    <w:rsid w:val="000A4E64"/>
    <w:rsid w:val="000A4E6C"/>
    <w:rsid w:val="000A5231"/>
    <w:rsid w:val="000A5603"/>
    <w:rsid w:val="000A585B"/>
    <w:rsid w:val="000A5D86"/>
    <w:rsid w:val="000A63C2"/>
    <w:rsid w:val="000A64FC"/>
    <w:rsid w:val="000A7B16"/>
    <w:rsid w:val="000A7DD9"/>
    <w:rsid w:val="000B0156"/>
    <w:rsid w:val="000B0BC6"/>
    <w:rsid w:val="000B11D4"/>
    <w:rsid w:val="000B1213"/>
    <w:rsid w:val="000B158E"/>
    <w:rsid w:val="000B1FC2"/>
    <w:rsid w:val="000B2AA2"/>
    <w:rsid w:val="000B2D0E"/>
    <w:rsid w:val="000B3C5A"/>
    <w:rsid w:val="000B3E23"/>
    <w:rsid w:val="000B3EB3"/>
    <w:rsid w:val="000B4A6A"/>
    <w:rsid w:val="000B4C79"/>
    <w:rsid w:val="000B51A5"/>
    <w:rsid w:val="000B5A9D"/>
    <w:rsid w:val="000B5AE7"/>
    <w:rsid w:val="000B5D57"/>
    <w:rsid w:val="000B63B3"/>
    <w:rsid w:val="000B6693"/>
    <w:rsid w:val="000B6721"/>
    <w:rsid w:val="000B6BBF"/>
    <w:rsid w:val="000B7181"/>
    <w:rsid w:val="000B731D"/>
    <w:rsid w:val="000B760E"/>
    <w:rsid w:val="000B7C59"/>
    <w:rsid w:val="000C007E"/>
    <w:rsid w:val="000C0840"/>
    <w:rsid w:val="000C0C7C"/>
    <w:rsid w:val="000C0E9E"/>
    <w:rsid w:val="000C1BC5"/>
    <w:rsid w:val="000C1E43"/>
    <w:rsid w:val="000C237B"/>
    <w:rsid w:val="000C2B22"/>
    <w:rsid w:val="000C2D9C"/>
    <w:rsid w:val="000C3188"/>
    <w:rsid w:val="000C35AE"/>
    <w:rsid w:val="000C3A16"/>
    <w:rsid w:val="000C46B1"/>
    <w:rsid w:val="000C47ED"/>
    <w:rsid w:val="000C5188"/>
    <w:rsid w:val="000C5564"/>
    <w:rsid w:val="000C57C8"/>
    <w:rsid w:val="000C5BF6"/>
    <w:rsid w:val="000C639F"/>
    <w:rsid w:val="000C6924"/>
    <w:rsid w:val="000C6A43"/>
    <w:rsid w:val="000C72B8"/>
    <w:rsid w:val="000C7C0C"/>
    <w:rsid w:val="000D011B"/>
    <w:rsid w:val="000D04C7"/>
    <w:rsid w:val="000D05C2"/>
    <w:rsid w:val="000D0D36"/>
    <w:rsid w:val="000D0DC5"/>
    <w:rsid w:val="000D179B"/>
    <w:rsid w:val="000D193E"/>
    <w:rsid w:val="000D1D70"/>
    <w:rsid w:val="000D2741"/>
    <w:rsid w:val="000D2FB9"/>
    <w:rsid w:val="000D2FED"/>
    <w:rsid w:val="000D40E9"/>
    <w:rsid w:val="000D4DF9"/>
    <w:rsid w:val="000D4ECF"/>
    <w:rsid w:val="000D625C"/>
    <w:rsid w:val="000D65D5"/>
    <w:rsid w:val="000D662F"/>
    <w:rsid w:val="000D744E"/>
    <w:rsid w:val="000D74AC"/>
    <w:rsid w:val="000D775B"/>
    <w:rsid w:val="000D7F65"/>
    <w:rsid w:val="000E0007"/>
    <w:rsid w:val="000E0400"/>
    <w:rsid w:val="000E0E57"/>
    <w:rsid w:val="000E0EB9"/>
    <w:rsid w:val="000E138B"/>
    <w:rsid w:val="000E1CBE"/>
    <w:rsid w:val="000E1E61"/>
    <w:rsid w:val="000E3409"/>
    <w:rsid w:val="000E344D"/>
    <w:rsid w:val="000E39F1"/>
    <w:rsid w:val="000E3A85"/>
    <w:rsid w:val="000E3C57"/>
    <w:rsid w:val="000E3DE5"/>
    <w:rsid w:val="000E3DEE"/>
    <w:rsid w:val="000E42C8"/>
    <w:rsid w:val="000E445D"/>
    <w:rsid w:val="000E4470"/>
    <w:rsid w:val="000E4E83"/>
    <w:rsid w:val="000E60AD"/>
    <w:rsid w:val="000E66A5"/>
    <w:rsid w:val="000E7386"/>
    <w:rsid w:val="000E7917"/>
    <w:rsid w:val="000F09B0"/>
    <w:rsid w:val="000F0D68"/>
    <w:rsid w:val="000F1118"/>
    <w:rsid w:val="000F1479"/>
    <w:rsid w:val="000F1B95"/>
    <w:rsid w:val="000F266C"/>
    <w:rsid w:val="000F2B28"/>
    <w:rsid w:val="000F3908"/>
    <w:rsid w:val="000F3F67"/>
    <w:rsid w:val="000F4330"/>
    <w:rsid w:val="000F450C"/>
    <w:rsid w:val="000F4EC1"/>
    <w:rsid w:val="000F5057"/>
    <w:rsid w:val="000F5BAF"/>
    <w:rsid w:val="000F5D64"/>
    <w:rsid w:val="000F607D"/>
    <w:rsid w:val="000F663D"/>
    <w:rsid w:val="000F6B9C"/>
    <w:rsid w:val="000F6BA5"/>
    <w:rsid w:val="000F6EAE"/>
    <w:rsid w:val="000F76F9"/>
    <w:rsid w:val="000F7BA1"/>
    <w:rsid w:val="001000D8"/>
    <w:rsid w:val="0010099A"/>
    <w:rsid w:val="001013E9"/>
    <w:rsid w:val="001014A4"/>
    <w:rsid w:val="001016AC"/>
    <w:rsid w:val="001017D0"/>
    <w:rsid w:val="00101C52"/>
    <w:rsid w:val="001023FD"/>
    <w:rsid w:val="001028E4"/>
    <w:rsid w:val="00103358"/>
    <w:rsid w:val="00103413"/>
    <w:rsid w:val="00103878"/>
    <w:rsid w:val="00103ED4"/>
    <w:rsid w:val="00104287"/>
    <w:rsid w:val="001051B9"/>
    <w:rsid w:val="00105681"/>
    <w:rsid w:val="00105B53"/>
    <w:rsid w:val="00105F4A"/>
    <w:rsid w:val="001067C4"/>
    <w:rsid w:val="0010729F"/>
    <w:rsid w:val="00110194"/>
    <w:rsid w:val="00110795"/>
    <w:rsid w:val="0011094B"/>
    <w:rsid w:val="00110F3F"/>
    <w:rsid w:val="001125D0"/>
    <w:rsid w:val="00112C85"/>
    <w:rsid w:val="00112FB5"/>
    <w:rsid w:val="001136C6"/>
    <w:rsid w:val="001140AB"/>
    <w:rsid w:val="001143D4"/>
    <w:rsid w:val="001144A2"/>
    <w:rsid w:val="0011486C"/>
    <w:rsid w:val="001149EB"/>
    <w:rsid w:val="00114BA9"/>
    <w:rsid w:val="00115A2B"/>
    <w:rsid w:val="00115EA6"/>
    <w:rsid w:val="00115F06"/>
    <w:rsid w:val="00116D2D"/>
    <w:rsid w:val="001174E5"/>
    <w:rsid w:val="00117E12"/>
    <w:rsid w:val="00120515"/>
    <w:rsid w:val="001207BD"/>
    <w:rsid w:val="00120AA7"/>
    <w:rsid w:val="00120B56"/>
    <w:rsid w:val="001213CA"/>
    <w:rsid w:val="001231EA"/>
    <w:rsid w:val="00123399"/>
    <w:rsid w:val="001233A1"/>
    <w:rsid w:val="00123937"/>
    <w:rsid w:val="001239AA"/>
    <w:rsid w:val="0012437C"/>
    <w:rsid w:val="001245F5"/>
    <w:rsid w:val="001248EB"/>
    <w:rsid w:val="001249C7"/>
    <w:rsid w:val="00124AE3"/>
    <w:rsid w:val="00124D91"/>
    <w:rsid w:val="00126152"/>
    <w:rsid w:val="001262A0"/>
    <w:rsid w:val="00126BBD"/>
    <w:rsid w:val="00127264"/>
    <w:rsid w:val="0012731B"/>
    <w:rsid w:val="00127D22"/>
    <w:rsid w:val="00130765"/>
    <w:rsid w:val="00131C36"/>
    <w:rsid w:val="00131F57"/>
    <w:rsid w:val="00132663"/>
    <w:rsid w:val="001331A9"/>
    <w:rsid w:val="001333A4"/>
    <w:rsid w:val="001337FB"/>
    <w:rsid w:val="00134822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8C1"/>
    <w:rsid w:val="00140C34"/>
    <w:rsid w:val="00140D99"/>
    <w:rsid w:val="0014174B"/>
    <w:rsid w:val="00141AEB"/>
    <w:rsid w:val="00141B4C"/>
    <w:rsid w:val="001421FE"/>
    <w:rsid w:val="001424D3"/>
    <w:rsid w:val="001424E7"/>
    <w:rsid w:val="00142748"/>
    <w:rsid w:val="00142D07"/>
    <w:rsid w:val="001436FC"/>
    <w:rsid w:val="00143816"/>
    <w:rsid w:val="00143D7E"/>
    <w:rsid w:val="00143DDF"/>
    <w:rsid w:val="00143EB5"/>
    <w:rsid w:val="00143FAD"/>
    <w:rsid w:val="00144112"/>
    <w:rsid w:val="00144167"/>
    <w:rsid w:val="00144C55"/>
    <w:rsid w:val="00144ECF"/>
    <w:rsid w:val="00144F8E"/>
    <w:rsid w:val="00145058"/>
    <w:rsid w:val="00145363"/>
    <w:rsid w:val="001454E5"/>
    <w:rsid w:val="00146ABD"/>
    <w:rsid w:val="00146D1F"/>
    <w:rsid w:val="0014761F"/>
    <w:rsid w:val="00147AD7"/>
    <w:rsid w:val="00150A7E"/>
    <w:rsid w:val="001517A8"/>
    <w:rsid w:val="00151989"/>
    <w:rsid w:val="00151D71"/>
    <w:rsid w:val="001520CE"/>
    <w:rsid w:val="00153141"/>
    <w:rsid w:val="001532DD"/>
    <w:rsid w:val="001536C3"/>
    <w:rsid w:val="00153E05"/>
    <w:rsid w:val="001540E8"/>
    <w:rsid w:val="00154270"/>
    <w:rsid w:val="001549D3"/>
    <w:rsid w:val="00155D1E"/>
    <w:rsid w:val="001562C2"/>
    <w:rsid w:val="00156736"/>
    <w:rsid w:val="001567FF"/>
    <w:rsid w:val="00157286"/>
    <w:rsid w:val="001576B0"/>
    <w:rsid w:val="001576D3"/>
    <w:rsid w:val="00160590"/>
    <w:rsid w:val="0016068C"/>
    <w:rsid w:val="001607F0"/>
    <w:rsid w:val="00160877"/>
    <w:rsid w:val="0016090A"/>
    <w:rsid w:val="00161560"/>
    <w:rsid w:val="001615F1"/>
    <w:rsid w:val="001615F5"/>
    <w:rsid w:val="00162639"/>
    <w:rsid w:val="00162AF9"/>
    <w:rsid w:val="00162E6B"/>
    <w:rsid w:val="00163173"/>
    <w:rsid w:val="00163871"/>
    <w:rsid w:val="00163A4B"/>
    <w:rsid w:val="00163B0E"/>
    <w:rsid w:val="001647D0"/>
    <w:rsid w:val="00164873"/>
    <w:rsid w:val="001651CB"/>
    <w:rsid w:val="00165DD7"/>
    <w:rsid w:val="001660AF"/>
    <w:rsid w:val="00166CD6"/>
    <w:rsid w:val="0016750A"/>
    <w:rsid w:val="001679A9"/>
    <w:rsid w:val="00170253"/>
    <w:rsid w:val="00170527"/>
    <w:rsid w:val="001708AD"/>
    <w:rsid w:val="00170D7B"/>
    <w:rsid w:val="00171D29"/>
    <w:rsid w:val="00172723"/>
    <w:rsid w:val="00172A27"/>
    <w:rsid w:val="00172D3A"/>
    <w:rsid w:val="001736B3"/>
    <w:rsid w:val="001737EB"/>
    <w:rsid w:val="00173921"/>
    <w:rsid w:val="00173C9E"/>
    <w:rsid w:val="00173E2B"/>
    <w:rsid w:val="001741F9"/>
    <w:rsid w:val="00175726"/>
    <w:rsid w:val="00175754"/>
    <w:rsid w:val="001758F8"/>
    <w:rsid w:val="00175981"/>
    <w:rsid w:val="00175BB1"/>
    <w:rsid w:val="00175F21"/>
    <w:rsid w:val="00176D70"/>
    <w:rsid w:val="0017766A"/>
    <w:rsid w:val="00177949"/>
    <w:rsid w:val="001800C2"/>
    <w:rsid w:val="00180CE2"/>
    <w:rsid w:val="001811A3"/>
    <w:rsid w:val="001812C4"/>
    <w:rsid w:val="001812D9"/>
    <w:rsid w:val="001813B7"/>
    <w:rsid w:val="001815C6"/>
    <w:rsid w:val="00182691"/>
    <w:rsid w:val="001833D2"/>
    <w:rsid w:val="00184001"/>
    <w:rsid w:val="001853B2"/>
    <w:rsid w:val="001855B7"/>
    <w:rsid w:val="00185E33"/>
    <w:rsid w:val="00186266"/>
    <w:rsid w:val="00186832"/>
    <w:rsid w:val="00186A67"/>
    <w:rsid w:val="00187302"/>
    <w:rsid w:val="00187461"/>
    <w:rsid w:val="00187CF9"/>
    <w:rsid w:val="00187E19"/>
    <w:rsid w:val="00187E70"/>
    <w:rsid w:val="0019013C"/>
    <w:rsid w:val="00190886"/>
    <w:rsid w:val="00190971"/>
    <w:rsid w:val="00190DC4"/>
    <w:rsid w:val="001920CF"/>
    <w:rsid w:val="001929D2"/>
    <w:rsid w:val="00192F90"/>
    <w:rsid w:val="00194245"/>
    <w:rsid w:val="0019433C"/>
    <w:rsid w:val="00194683"/>
    <w:rsid w:val="001949AB"/>
    <w:rsid w:val="00194C90"/>
    <w:rsid w:val="00195416"/>
    <w:rsid w:val="001956D1"/>
    <w:rsid w:val="00197327"/>
    <w:rsid w:val="00197626"/>
    <w:rsid w:val="00197C69"/>
    <w:rsid w:val="00197C83"/>
    <w:rsid w:val="00197F6E"/>
    <w:rsid w:val="001A0216"/>
    <w:rsid w:val="001A0A5E"/>
    <w:rsid w:val="001A11C7"/>
    <w:rsid w:val="001A12F3"/>
    <w:rsid w:val="001A1821"/>
    <w:rsid w:val="001A18B1"/>
    <w:rsid w:val="001A1EA4"/>
    <w:rsid w:val="001A246C"/>
    <w:rsid w:val="001A2CEF"/>
    <w:rsid w:val="001A2DCD"/>
    <w:rsid w:val="001A329E"/>
    <w:rsid w:val="001A4454"/>
    <w:rsid w:val="001A5B8F"/>
    <w:rsid w:val="001A5EB8"/>
    <w:rsid w:val="001A603D"/>
    <w:rsid w:val="001A6234"/>
    <w:rsid w:val="001A6AB1"/>
    <w:rsid w:val="001A6BB3"/>
    <w:rsid w:val="001A6D74"/>
    <w:rsid w:val="001A6EC8"/>
    <w:rsid w:val="001A7743"/>
    <w:rsid w:val="001A799F"/>
    <w:rsid w:val="001A7C6C"/>
    <w:rsid w:val="001B01D7"/>
    <w:rsid w:val="001B08CA"/>
    <w:rsid w:val="001B0B12"/>
    <w:rsid w:val="001B0B35"/>
    <w:rsid w:val="001B113F"/>
    <w:rsid w:val="001B162E"/>
    <w:rsid w:val="001B2AE5"/>
    <w:rsid w:val="001B2B5F"/>
    <w:rsid w:val="001B3139"/>
    <w:rsid w:val="001B345F"/>
    <w:rsid w:val="001B34A9"/>
    <w:rsid w:val="001B3AB2"/>
    <w:rsid w:val="001B3BFC"/>
    <w:rsid w:val="001B42BF"/>
    <w:rsid w:val="001B42F8"/>
    <w:rsid w:val="001B4654"/>
    <w:rsid w:val="001B4C01"/>
    <w:rsid w:val="001B4C21"/>
    <w:rsid w:val="001B4E8B"/>
    <w:rsid w:val="001B4FA1"/>
    <w:rsid w:val="001B5425"/>
    <w:rsid w:val="001B6021"/>
    <w:rsid w:val="001B63B5"/>
    <w:rsid w:val="001B6D73"/>
    <w:rsid w:val="001B750D"/>
    <w:rsid w:val="001B7842"/>
    <w:rsid w:val="001B7CD4"/>
    <w:rsid w:val="001C0114"/>
    <w:rsid w:val="001C0465"/>
    <w:rsid w:val="001C0727"/>
    <w:rsid w:val="001C0844"/>
    <w:rsid w:val="001C0857"/>
    <w:rsid w:val="001C0930"/>
    <w:rsid w:val="001C0FBA"/>
    <w:rsid w:val="001C1472"/>
    <w:rsid w:val="001C16BB"/>
    <w:rsid w:val="001C17C6"/>
    <w:rsid w:val="001C2442"/>
    <w:rsid w:val="001C256E"/>
    <w:rsid w:val="001C2780"/>
    <w:rsid w:val="001C2807"/>
    <w:rsid w:val="001C36B2"/>
    <w:rsid w:val="001C3954"/>
    <w:rsid w:val="001C3C6C"/>
    <w:rsid w:val="001C3D19"/>
    <w:rsid w:val="001C3EEB"/>
    <w:rsid w:val="001C4CC5"/>
    <w:rsid w:val="001C4CD3"/>
    <w:rsid w:val="001C5183"/>
    <w:rsid w:val="001C5360"/>
    <w:rsid w:val="001C596F"/>
    <w:rsid w:val="001C5C57"/>
    <w:rsid w:val="001C6060"/>
    <w:rsid w:val="001C6196"/>
    <w:rsid w:val="001C641E"/>
    <w:rsid w:val="001C661D"/>
    <w:rsid w:val="001C6C75"/>
    <w:rsid w:val="001C6C7B"/>
    <w:rsid w:val="001C7AEB"/>
    <w:rsid w:val="001C7D95"/>
    <w:rsid w:val="001D0808"/>
    <w:rsid w:val="001D09CB"/>
    <w:rsid w:val="001D15B5"/>
    <w:rsid w:val="001D1F10"/>
    <w:rsid w:val="001D1F31"/>
    <w:rsid w:val="001D2947"/>
    <w:rsid w:val="001D2BA4"/>
    <w:rsid w:val="001D2D70"/>
    <w:rsid w:val="001D2F70"/>
    <w:rsid w:val="001D322B"/>
    <w:rsid w:val="001D3927"/>
    <w:rsid w:val="001D41F8"/>
    <w:rsid w:val="001D43B5"/>
    <w:rsid w:val="001D4B41"/>
    <w:rsid w:val="001D525A"/>
    <w:rsid w:val="001D58AE"/>
    <w:rsid w:val="001D6462"/>
    <w:rsid w:val="001D7DE6"/>
    <w:rsid w:val="001E0255"/>
    <w:rsid w:val="001E0836"/>
    <w:rsid w:val="001E089B"/>
    <w:rsid w:val="001E09F6"/>
    <w:rsid w:val="001E0EFF"/>
    <w:rsid w:val="001E1361"/>
    <w:rsid w:val="001E13C0"/>
    <w:rsid w:val="001E1F36"/>
    <w:rsid w:val="001E213C"/>
    <w:rsid w:val="001E229B"/>
    <w:rsid w:val="001E24DB"/>
    <w:rsid w:val="001E2CFE"/>
    <w:rsid w:val="001E2E10"/>
    <w:rsid w:val="001E3512"/>
    <w:rsid w:val="001E3786"/>
    <w:rsid w:val="001E3DEF"/>
    <w:rsid w:val="001E3EDF"/>
    <w:rsid w:val="001E3FBA"/>
    <w:rsid w:val="001E40B1"/>
    <w:rsid w:val="001E4119"/>
    <w:rsid w:val="001E4B31"/>
    <w:rsid w:val="001E558B"/>
    <w:rsid w:val="001E5C84"/>
    <w:rsid w:val="001E5F3E"/>
    <w:rsid w:val="001E62B0"/>
    <w:rsid w:val="001E6505"/>
    <w:rsid w:val="001E65C5"/>
    <w:rsid w:val="001E6AE4"/>
    <w:rsid w:val="001E705E"/>
    <w:rsid w:val="001E77FA"/>
    <w:rsid w:val="001E7A1B"/>
    <w:rsid w:val="001E7E0A"/>
    <w:rsid w:val="001F022D"/>
    <w:rsid w:val="001F0B93"/>
    <w:rsid w:val="001F0D83"/>
    <w:rsid w:val="001F1299"/>
    <w:rsid w:val="001F1A1E"/>
    <w:rsid w:val="001F2018"/>
    <w:rsid w:val="001F2144"/>
    <w:rsid w:val="001F290D"/>
    <w:rsid w:val="001F29F0"/>
    <w:rsid w:val="001F2D3A"/>
    <w:rsid w:val="001F2FB3"/>
    <w:rsid w:val="001F351B"/>
    <w:rsid w:val="001F4D02"/>
    <w:rsid w:val="001F4F88"/>
    <w:rsid w:val="001F538F"/>
    <w:rsid w:val="001F5E13"/>
    <w:rsid w:val="001F6232"/>
    <w:rsid w:val="001F6475"/>
    <w:rsid w:val="001F65EF"/>
    <w:rsid w:val="001F6D8A"/>
    <w:rsid w:val="001F6EC2"/>
    <w:rsid w:val="001F6FA9"/>
    <w:rsid w:val="001F753F"/>
    <w:rsid w:val="001F762A"/>
    <w:rsid w:val="002004D6"/>
    <w:rsid w:val="00200670"/>
    <w:rsid w:val="002006FE"/>
    <w:rsid w:val="00200A90"/>
    <w:rsid w:val="00200F2A"/>
    <w:rsid w:val="002019E1"/>
    <w:rsid w:val="002022E8"/>
    <w:rsid w:val="00202592"/>
    <w:rsid w:val="0020290A"/>
    <w:rsid w:val="00202C48"/>
    <w:rsid w:val="00202D13"/>
    <w:rsid w:val="0020333A"/>
    <w:rsid w:val="0020351E"/>
    <w:rsid w:val="00203921"/>
    <w:rsid w:val="0020427A"/>
    <w:rsid w:val="00204409"/>
    <w:rsid w:val="00204D9D"/>
    <w:rsid w:val="00204EEA"/>
    <w:rsid w:val="0020599C"/>
    <w:rsid w:val="00205E54"/>
    <w:rsid w:val="00205F01"/>
    <w:rsid w:val="00205F30"/>
    <w:rsid w:val="00205FE7"/>
    <w:rsid w:val="0020647D"/>
    <w:rsid w:val="0020731A"/>
    <w:rsid w:val="002079CA"/>
    <w:rsid w:val="00207C57"/>
    <w:rsid w:val="00207CDE"/>
    <w:rsid w:val="00207F35"/>
    <w:rsid w:val="0021051F"/>
    <w:rsid w:val="00210674"/>
    <w:rsid w:val="0021085E"/>
    <w:rsid w:val="00210977"/>
    <w:rsid w:val="00211A7A"/>
    <w:rsid w:val="00212205"/>
    <w:rsid w:val="00212A85"/>
    <w:rsid w:val="00212C22"/>
    <w:rsid w:val="00212C52"/>
    <w:rsid w:val="00212F60"/>
    <w:rsid w:val="00212F65"/>
    <w:rsid w:val="002132CD"/>
    <w:rsid w:val="00213646"/>
    <w:rsid w:val="00213838"/>
    <w:rsid w:val="0021395C"/>
    <w:rsid w:val="00214019"/>
    <w:rsid w:val="0021430C"/>
    <w:rsid w:val="0021468E"/>
    <w:rsid w:val="002157BE"/>
    <w:rsid w:val="00215A61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331"/>
    <w:rsid w:val="00217518"/>
    <w:rsid w:val="0022027C"/>
    <w:rsid w:val="002208B8"/>
    <w:rsid w:val="002217AD"/>
    <w:rsid w:val="00221EFA"/>
    <w:rsid w:val="002220F3"/>
    <w:rsid w:val="0022210F"/>
    <w:rsid w:val="002223CC"/>
    <w:rsid w:val="00222E3A"/>
    <w:rsid w:val="00222EED"/>
    <w:rsid w:val="002234FA"/>
    <w:rsid w:val="00223C5E"/>
    <w:rsid w:val="0022473A"/>
    <w:rsid w:val="00224CB8"/>
    <w:rsid w:val="00224F2F"/>
    <w:rsid w:val="00224FA3"/>
    <w:rsid w:val="00225398"/>
    <w:rsid w:val="00226522"/>
    <w:rsid w:val="0022727B"/>
    <w:rsid w:val="002274B4"/>
    <w:rsid w:val="0023028B"/>
    <w:rsid w:val="00230796"/>
    <w:rsid w:val="00230EC2"/>
    <w:rsid w:val="002315DD"/>
    <w:rsid w:val="002315FD"/>
    <w:rsid w:val="00231D7B"/>
    <w:rsid w:val="00231E88"/>
    <w:rsid w:val="00232193"/>
    <w:rsid w:val="00232229"/>
    <w:rsid w:val="00232B0E"/>
    <w:rsid w:val="00233AA9"/>
    <w:rsid w:val="00233CFF"/>
    <w:rsid w:val="00233DCB"/>
    <w:rsid w:val="00233E4A"/>
    <w:rsid w:val="00233E6A"/>
    <w:rsid w:val="00234013"/>
    <w:rsid w:val="00234039"/>
    <w:rsid w:val="00234541"/>
    <w:rsid w:val="00235446"/>
    <w:rsid w:val="00235763"/>
    <w:rsid w:val="002366B9"/>
    <w:rsid w:val="002367CF"/>
    <w:rsid w:val="00236AB5"/>
    <w:rsid w:val="00236AF5"/>
    <w:rsid w:val="00236C94"/>
    <w:rsid w:val="00236DB3"/>
    <w:rsid w:val="00236EC9"/>
    <w:rsid w:val="002373E4"/>
    <w:rsid w:val="002375AD"/>
    <w:rsid w:val="00237712"/>
    <w:rsid w:val="00237BA4"/>
    <w:rsid w:val="00237F27"/>
    <w:rsid w:val="00240083"/>
    <w:rsid w:val="00240A74"/>
    <w:rsid w:val="00240E71"/>
    <w:rsid w:val="00241DE0"/>
    <w:rsid w:val="00242259"/>
    <w:rsid w:val="00242455"/>
    <w:rsid w:val="00242821"/>
    <w:rsid w:val="00242D34"/>
    <w:rsid w:val="00242E04"/>
    <w:rsid w:val="002433BA"/>
    <w:rsid w:val="00244A48"/>
    <w:rsid w:val="00244BBA"/>
    <w:rsid w:val="00244ED4"/>
    <w:rsid w:val="002453DC"/>
    <w:rsid w:val="00245785"/>
    <w:rsid w:val="00245ADF"/>
    <w:rsid w:val="002462C7"/>
    <w:rsid w:val="00246314"/>
    <w:rsid w:val="00246A27"/>
    <w:rsid w:val="00247863"/>
    <w:rsid w:val="00250283"/>
    <w:rsid w:val="002516FF"/>
    <w:rsid w:val="00251734"/>
    <w:rsid w:val="0025182A"/>
    <w:rsid w:val="002518D9"/>
    <w:rsid w:val="00251BD3"/>
    <w:rsid w:val="00251EEB"/>
    <w:rsid w:val="002521B8"/>
    <w:rsid w:val="0025233E"/>
    <w:rsid w:val="00252415"/>
    <w:rsid w:val="00252E14"/>
    <w:rsid w:val="0025395A"/>
    <w:rsid w:val="00253A69"/>
    <w:rsid w:val="00253B27"/>
    <w:rsid w:val="00253D03"/>
    <w:rsid w:val="00254199"/>
    <w:rsid w:val="00254343"/>
    <w:rsid w:val="00254364"/>
    <w:rsid w:val="002554E4"/>
    <w:rsid w:val="00255F2C"/>
    <w:rsid w:val="00256574"/>
    <w:rsid w:val="002570EE"/>
    <w:rsid w:val="00257573"/>
    <w:rsid w:val="002601B1"/>
    <w:rsid w:val="0026029C"/>
    <w:rsid w:val="002608CD"/>
    <w:rsid w:val="00260AB2"/>
    <w:rsid w:val="00260C0C"/>
    <w:rsid w:val="00260DEB"/>
    <w:rsid w:val="002620B1"/>
    <w:rsid w:val="002627A0"/>
    <w:rsid w:val="00262F45"/>
    <w:rsid w:val="002630F4"/>
    <w:rsid w:val="00263E3A"/>
    <w:rsid w:val="002643DB"/>
    <w:rsid w:val="0026446E"/>
    <w:rsid w:val="0026448C"/>
    <w:rsid w:val="00264577"/>
    <w:rsid w:val="00264628"/>
    <w:rsid w:val="0026463D"/>
    <w:rsid w:val="002647BD"/>
    <w:rsid w:val="002648D6"/>
    <w:rsid w:val="00264E50"/>
    <w:rsid w:val="00264F84"/>
    <w:rsid w:val="0026524E"/>
    <w:rsid w:val="002655CC"/>
    <w:rsid w:val="00265CFC"/>
    <w:rsid w:val="00267955"/>
    <w:rsid w:val="00267E6E"/>
    <w:rsid w:val="00270396"/>
    <w:rsid w:val="00270A9C"/>
    <w:rsid w:val="0027165A"/>
    <w:rsid w:val="00271AD7"/>
    <w:rsid w:val="00272027"/>
    <w:rsid w:val="002724DC"/>
    <w:rsid w:val="00272B11"/>
    <w:rsid w:val="0027391F"/>
    <w:rsid w:val="00273D42"/>
    <w:rsid w:val="00274301"/>
    <w:rsid w:val="0027437B"/>
    <w:rsid w:val="00274B6F"/>
    <w:rsid w:val="002752F4"/>
    <w:rsid w:val="00275408"/>
    <w:rsid w:val="00275410"/>
    <w:rsid w:val="0027557B"/>
    <w:rsid w:val="002766D7"/>
    <w:rsid w:val="00276E99"/>
    <w:rsid w:val="00277D89"/>
    <w:rsid w:val="00280B63"/>
    <w:rsid w:val="00280DC4"/>
    <w:rsid w:val="00281720"/>
    <w:rsid w:val="002818C9"/>
    <w:rsid w:val="002818D9"/>
    <w:rsid w:val="00281CF6"/>
    <w:rsid w:val="00281EEA"/>
    <w:rsid w:val="00282E37"/>
    <w:rsid w:val="00283000"/>
    <w:rsid w:val="0028319A"/>
    <w:rsid w:val="002834F9"/>
    <w:rsid w:val="002835E6"/>
    <w:rsid w:val="002838FF"/>
    <w:rsid w:val="00283AA9"/>
    <w:rsid w:val="002843B2"/>
    <w:rsid w:val="002849DE"/>
    <w:rsid w:val="00285986"/>
    <w:rsid w:val="00285DF4"/>
    <w:rsid w:val="002863C6"/>
    <w:rsid w:val="002866E4"/>
    <w:rsid w:val="00286E96"/>
    <w:rsid w:val="00286F3B"/>
    <w:rsid w:val="00287400"/>
    <w:rsid w:val="00287D5C"/>
    <w:rsid w:val="002904C6"/>
    <w:rsid w:val="00290D11"/>
    <w:rsid w:val="002911D8"/>
    <w:rsid w:val="00291329"/>
    <w:rsid w:val="00291F6E"/>
    <w:rsid w:val="00292168"/>
    <w:rsid w:val="0029255D"/>
    <w:rsid w:val="00292EE9"/>
    <w:rsid w:val="00293892"/>
    <w:rsid w:val="00293895"/>
    <w:rsid w:val="002938C5"/>
    <w:rsid w:val="002939DC"/>
    <w:rsid w:val="00293DB9"/>
    <w:rsid w:val="00294001"/>
    <w:rsid w:val="0029433F"/>
    <w:rsid w:val="00295327"/>
    <w:rsid w:val="002958A0"/>
    <w:rsid w:val="00295A68"/>
    <w:rsid w:val="00296EB9"/>
    <w:rsid w:val="00297027"/>
    <w:rsid w:val="00297337"/>
    <w:rsid w:val="002973ED"/>
    <w:rsid w:val="00297884"/>
    <w:rsid w:val="00297E60"/>
    <w:rsid w:val="002A1453"/>
    <w:rsid w:val="002A1469"/>
    <w:rsid w:val="002A2094"/>
    <w:rsid w:val="002A2A81"/>
    <w:rsid w:val="002A2B66"/>
    <w:rsid w:val="002A301C"/>
    <w:rsid w:val="002A36E3"/>
    <w:rsid w:val="002A3A21"/>
    <w:rsid w:val="002A3E11"/>
    <w:rsid w:val="002A3F9E"/>
    <w:rsid w:val="002A42A1"/>
    <w:rsid w:val="002A43CD"/>
    <w:rsid w:val="002A4807"/>
    <w:rsid w:val="002A5263"/>
    <w:rsid w:val="002A60C0"/>
    <w:rsid w:val="002A64E2"/>
    <w:rsid w:val="002A6F54"/>
    <w:rsid w:val="002A71B9"/>
    <w:rsid w:val="002A7838"/>
    <w:rsid w:val="002A7970"/>
    <w:rsid w:val="002A7BAB"/>
    <w:rsid w:val="002A7C52"/>
    <w:rsid w:val="002B040B"/>
    <w:rsid w:val="002B06E3"/>
    <w:rsid w:val="002B07A8"/>
    <w:rsid w:val="002B09A6"/>
    <w:rsid w:val="002B0AD6"/>
    <w:rsid w:val="002B1042"/>
    <w:rsid w:val="002B1187"/>
    <w:rsid w:val="002B189E"/>
    <w:rsid w:val="002B1EA4"/>
    <w:rsid w:val="002B2253"/>
    <w:rsid w:val="002B2882"/>
    <w:rsid w:val="002B3055"/>
    <w:rsid w:val="002B3407"/>
    <w:rsid w:val="002B378F"/>
    <w:rsid w:val="002B39C4"/>
    <w:rsid w:val="002B3ABB"/>
    <w:rsid w:val="002B3D4C"/>
    <w:rsid w:val="002B4136"/>
    <w:rsid w:val="002B4333"/>
    <w:rsid w:val="002B4C49"/>
    <w:rsid w:val="002B4D9A"/>
    <w:rsid w:val="002B4F75"/>
    <w:rsid w:val="002B5820"/>
    <w:rsid w:val="002B585C"/>
    <w:rsid w:val="002B69DD"/>
    <w:rsid w:val="002B7156"/>
    <w:rsid w:val="002B7A11"/>
    <w:rsid w:val="002B7A3D"/>
    <w:rsid w:val="002C0F50"/>
    <w:rsid w:val="002C1091"/>
    <w:rsid w:val="002C10D4"/>
    <w:rsid w:val="002C12A6"/>
    <w:rsid w:val="002C14EB"/>
    <w:rsid w:val="002C1DA7"/>
    <w:rsid w:val="002C2704"/>
    <w:rsid w:val="002C2854"/>
    <w:rsid w:val="002C31F8"/>
    <w:rsid w:val="002C3326"/>
    <w:rsid w:val="002C430A"/>
    <w:rsid w:val="002C4B49"/>
    <w:rsid w:val="002C4C5F"/>
    <w:rsid w:val="002C4F6A"/>
    <w:rsid w:val="002C5021"/>
    <w:rsid w:val="002C521B"/>
    <w:rsid w:val="002C5306"/>
    <w:rsid w:val="002C55C6"/>
    <w:rsid w:val="002C5951"/>
    <w:rsid w:val="002C5BA9"/>
    <w:rsid w:val="002C5C6A"/>
    <w:rsid w:val="002C643D"/>
    <w:rsid w:val="002C6A8E"/>
    <w:rsid w:val="002C6DE9"/>
    <w:rsid w:val="002C745E"/>
    <w:rsid w:val="002C74A8"/>
    <w:rsid w:val="002D01F9"/>
    <w:rsid w:val="002D0A16"/>
    <w:rsid w:val="002D0D81"/>
    <w:rsid w:val="002D1981"/>
    <w:rsid w:val="002D1B8B"/>
    <w:rsid w:val="002D294F"/>
    <w:rsid w:val="002D29A3"/>
    <w:rsid w:val="002D2C45"/>
    <w:rsid w:val="002D35F7"/>
    <w:rsid w:val="002D37A1"/>
    <w:rsid w:val="002D39C9"/>
    <w:rsid w:val="002D3F8C"/>
    <w:rsid w:val="002D508C"/>
    <w:rsid w:val="002D53B8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3626"/>
    <w:rsid w:val="002E4D82"/>
    <w:rsid w:val="002E608C"/>
    <w:rsid w:val="002E7E65"/>
    <w:rsid w:val="002F0B10"/>
    <w:rsid w:val="002F1387"/>
    <w:rsid w:val="002F1494"/>
    <w:rsid w:val="002F2D60"/>
    <w:rsid w:val="002F2E5B"/>
    <w:rsid w:val="002F32C0"/>
    <w:rsid w:val="002F3482"/>
    <w:rsid w:val="002F355D"/>
    <w:rsid w:val="002F35D5"/>
    <w:rsid w:val="002F3897"/>
    <w:rsid w:val="002F41A9"/>
    <w:rsid w:val="002F43E7"/>
    <w:rsid w:val="002F5A0A"/>
    <w:rsid w:val="002F5C10"/>
    <w:rsid w:val="002F61D6"/>
    <w:rsid w:val="002F6703"/>
    <w:rsid w:val="002F6854"/>
    <w:rsid w:val="002F686F"/>
    <w:rsid w:val="002F690C"/>
    <w:rsid w:val="002F6AB7"/>
    <w:rsid w:val="002F6EE3"/>
    <w:rsid w:val="002F70DA"/>
    <w:rsid w:val="002F7754"/>
    <w:rsid w:val="002F7C42"/>
    <w:rsid w:val="002F7C7A"/>
    <w:rsid w:val="0030028A"/>
    <w:rsid w:val="00300C37"/>
    <w:rsid w:val="0030110C"/>
    <w:rsid w:val="00301176"/>
    <w:rsid w:val="00301229"/>
    <w:rsid w:val="00301565"/>
    <w:rsid w:val="0030175A"/>
    <w:rsid w:val="00301D24"/>
    <w:rsid w:val="00301F90"/>
    <w:rsid w:val="00302D5A"/>
    <w:rsid w:val="00303AAD"/>
    <w:rsid w:val="00304265"/>
    <w:rsid w:val="003045FF"/>
    <w:rsid w:val="00305948"/>
    <w:rsid w:val="00305D77"/>
    <w:rsid w:val="00306DF6"/>
    <w:rsid w:val="003072FA"/>
    <w:rsid w:val="00307395"/>
    <w:rsid w:val="0030753A"/>
    <w:rsid w:val="003101FE"/>
    <w:rsid w:val="00310691"/>
    <w:rsid w:val="00310981"/>
    <w:rsid w:val="00310988"/>
    <w:rsid w:val="0031166C"/>
    <w:rsid w:val="003116CB"/>
    <w:rsid w:val="003117AF"/>
    <w:rsid w:val="00311CE7"/>
    <w:rsid w:val="00311E0A"/>
    <w:rsid w:val="00312169"/>
    <w:rsid w:val="003130F3"/>
    <w:rsid w:val="003143FB"/>
    <w:rsid w:val="003149AB"/>
    <w:rsid w:val="00314B72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138"/>
    <w:rsid w:val="003204E3"/>
    <w:rsid w:val="00321559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165"/>
    <w:rsid w:val="00325385"/>
    <w:rsid w:val="003254CB"/>
    <w:rsid w:val="0032550C"/>
    <w:rsid w:val="00326001"/>
    <w:rsid w:val="00326898"/>
    <w:rsid w:val="003270A3"/>
    <w:rsid w:val="003274E3"/>
    <w:rsid w:val="00327AD4"/>
    <w:rsid w:val="00327D38"/>
    <w:rsid w:val="0033010F"/>
    <w:rsid w:val="003310CF"/>
    <w:rsid w:val="0033158B"/>
    <w:rsid w:val="00332356"/>
    <w:rsid w:val="0033276A"/>
    <w:rsid w:val="00332A14"/>
    <w:rsid w:val="003333F8"/>
    <w:rsid w:val="00333517"/>
    <w:rsid w:val="00333AD3"/>
    <w:rsid w:val="00333F3B"/>
    <w:rsid w:val="00333FCA"/>
    <w:rsid w:val="00334A31"/>
    <w:rsid w:val="003354E6"/>
    <w:rsid w:val="00335F99"/>
    <w:rsid w:val="003365EC"/>
    <w:rsid w:val="00336810"/>
    <w:rsid w:val="00336EF2"/>
    <w:rsid w:val="00337619"/>
    <w:rsid w:val="0033789A"/>
    <w:rsid w:val="003378FF"/>
    <w:rsid w:val="00337FB0"/>
    <w:rsid w:val="00337FB4"/>
    <w:rsid w:val="003402D3"/>
    <w:rsid w:val="0034085C"/>
    <w:rsid w:val="00340B01"/>
    <w:rsid w:val="00341047"/>
    <w:rsid w:val="003410C1"/>
    <w:rsid w:val="00341626"/>
    <w:rsid w:val="003425E5"/>
    <w:rsid w:val="003428C2"/>
    <w:rsid w:val="003430F0"/>
    <w:rsid w:val="00343DD4"/>
    <w:rsid w:val="00343FAD"/>
    <w:rsid w:val="00344456"/>
    <w:rsid w:val="00344E06"/>
    <w:rsid w:val="00345009"/>
    <w:rsid w:val="00345152"/>
    <w:rsid w:val="003453ED"/>
    <w:rsid w:val="0034581A"/>
    <w:rsid w:val="00345CA0"/>
    <w:rsid w:val="003463A9"/>
    <w:rsid w:val="003465D4"/>
    <w:rsid w:val="00346688"/>
    <w:rsid w:val="00346F69"/>
    <w:rsid w:val="00347C74"/>
    <w:rsid w:val="00347D0A"/>
    <w:rsid w:val="00347D7C"/>
    <w:rsid w:val="00347ECD"/>
    <w:rsid w:val="00350488"/>
    <w:rsid w:val="003508E7"/>
    <w:rsid w:val="00350AC1"/>
    <w:rsid w:val="00350F37"/>
    <w:rsid w:val="0035115C"/>
    <w:rsid w:val="00352486"/>
    <w:rsid w:val="00352A6A"/>
    <w:rsid w:val="00352D4D"/>
    <w:rsid w:val="003533B4"/>
    <w:rsid w:val="0035360F"/>
    <w:rsid w:val="0035487B"/>
    <w:rsid w:val="00355067"/>
    <w:rsid w:val="0035533F"/>
    <w:rsid w:val="00355361"/>
    <w:rsid w:val="00355389"/>
    <w:rsid w:val="00355CF4"/>
    <w:rsid w:val="00355F9F"/>
    <w:rsid w:val="003562EE"/>
    <w:rsid w:val="00356ACD"/>
    <w:rsid w:val="00356FB8"/>
    <w:rsid w:val="003575F9"/>
    <w:rsid w:val="00357DF6"/>
    <w:rsid w:val="00357E99"/>
    <w:rsid w:val="00360FC4"/>
    <w:rsid w:val="0036134C"/>
    <w:rsid w:val="00361AD8"/>
    <w:rsid w:val="00362200"/>
    <w:rsid w:val="00362BF4"/>
    <w:rsid w:val="00362C78"/>
    <w:rsid w:val="00363F3E"/>
    <w:rsid w:val="003648AB"/>
    <w:rsid w:val="00364DE7"/>
    <w:rsid w:val="00364F24"/>
    <w:rsid w:val="0036548B"/>
    <w:rsid w:val="0036584F"/>
    <w:rsid w:val="003658F8"/>
    <w:rsid w:val="00365A9C"/>
    <w:rsid w:val="00365CFA"/>
    <w:rsid w:val="00365D59"/>
    <w:rsid w:val="00366D2B"/>
    <w:rsid w:val="00366DF7"/>
    <w:rsid w:val="0036711C"/>
    <w:rsid w:val="00367625"/>
    <w:rsid w:val="003678FA"/>
    <w:rsid w:val="00367B98"/>
    <w:rsid w:val="00367D35"/>
    <w:rsid w:val="00370160"/>
    <w:rsid w:val="003701BE"/>
    <w:rsid w:val="00370774"/>
    <w:rsid w:val="003708DD"/>
    <w:rsid w:val="00370CD6"/>
    <w:rsid w:val="003718DA"/>
    <w:rsid w:val="00372C33"/>
    <w:rsid w:val="00372DB0"/>
    <w:rsid w:val="003730C1"/>
    <w:rsid w:val="003738D7"/>
    <w:rsid w:val="00373CC7"/>
    <w:rsid w:val="00373F8F"/>
    <w:rsid w:val="003748AB"/>
    <w:rsid w:val="0037521B"/>
    <w:rsid w:val="00375AB4"/>
    <w:rsid w:val="00375B41"/>
    <w:rsid w:val="00375D0F"/>
    <w:rsid w:val="00375F9A"/>
    <w:rsid w:val="003774B6"/>
    <w:rsid w:val="00377761"/>
    <w:rsid w:val="003778DF"/>
    <w:rsid w:val="00380610"/>
    <w:rsid w:val="00380621"/>
    <w:rsid w:val="00381802"/>
    <w:rsid w:val="00381BA9"/>
    <w:rsid w:val="00382215"/>
    <w:rsid w:val="003823B8"/>
    <w:rsid w:val="003824A1"/>
    <w:rsid w:val="0038254E"/>
    <w:rsid w:val="00382C16"/>
    <w:rsid w:val="00383F2E"/>
    <w:rsid w:val="0038471C"/>
    <w:rsid w:val="00384B83"/>
    <w:rsid w:val="003855EF"/>
    <w:rsid w:val="00385DA5"/>
    <w:rsid w:val="003863A2"/>
    <w:rsid w:val="0038674F"/>
    <w:rsid w:val="00387857"/>
    <w:rsid w:val="003879C2"/>
    <w:rsid w:val="00387ABA"/>
    <w:rsid w:val="00390389"/>
    <w:rsid w:val="0039086B"/>
    <w:rsid w:val="0039087A"/>
    <w:rsid w:val="003909AE"/>
    <w:rsid w:val="003909B3"/>
    <w:rsid w:val="003909EF"/>
    <w:rsid w:val="00390E59"/>
    <w:rsid w:val="00390ECD"/>
    <w:rsid w:val="0039120D"/>
    <w:rsid w:val="00391AC1"/>
    <w:rsid w:val="00391BEA"/>
    <w:rsid w:val="00391FD8"/>
    <w:rsid w:val="003920B7"/>
    <w:rsid w:val="0039249F"/>
    <w:rsid w:val="00392975"/>
    <w:rsid w:val="003929CF"/>
    <w:rsid w:val="00392D00"/>
    <w:rsid w:val="00393B1F"/>
    <w:rsid w:val="0039493D"/>
    <w:rsid w:val="00394981"/>
    <w:rsid w:val="00394F25"/>
    <w:rsid w:val="00395045"/>
    <w:rsid w:val="003956C7"/>
    <w:rsid w:val="00395D53"/>
    <w:rsid w:val="003968E0"/>
    <w:rsid w:val="00396F37"/>
    <w:rsid w:val="0039745F"/>
    <w:rsid w:val="00397866"/>
    <w:rsid w:val="00397C51"/>
    <w:rsid w:val="003A025E"/>
    <w:rsid w:val="003A0701"/>
    <w:rsid w:val="003A070B"/>
    <w:rsid w:val="003A0753"/>
    <w:rsid w:val="003A0811"/>
    <w:rsid w:val="003A0DEA"/>
    <w:rsid w:val="003A126E"/>
    <w:rsid w:val="003A13F0"/>
    <w:rsid w:val="003A142A"/>
    <w:rsid w:val="003A192F"/>
    <w:rsid w:val="003A21C7"/>
    <w:rsid w:val="003A2706"/>
    <w:rsid w:val="003A27EF"/>
    <w:rsid w:val="003A2C91"/>
    <w:rsid w:val="003A34CF"/>
    <w:rsid w:val="003A38EE"/>
    <w:rsid w:val="003A3B24"/>
    <w:rsid w:val="003A3EB8"/>
    <w:rsid w:val="003A3FFE"/>
    <w:rsid w:val="003A43F4"/>
    <w:rsid w:val="003A4800"/>
    <w:rsid w:val="003A4C09"/>
    <w:rsid w:val="003A54E8"/>
    <w:rsid w:val="003A5A31"/>
    <w:rsid w:val="003A5BA7"/>
    <w:rsid w:val="003A5C69"/>
    <w:rsid w:val="003A5D50"/>
    <w:rsid w:val="003A5E94"/>
    <w:rsid w:val="003A73B9"/>
    <w:rsid w:val="003A7C52"/>
    <w:rsid w:val="003B0295"/>
    <w:rsid w:val="003B06DC"/>
    <w:rsid w:val="003B11E0"/>
    <w:rsid w:val="003B12CB"/>
    <w:rsid w:val="003B169F"/>
    <w:rsid w:val="003B3094"/>
    <w:rsid w:val="003B32D5"/>
    <w:rsid w:val="003B3D94"/>
    <w:rsid w:val="003B3EA1"/>
    <w:rsid w:val="003B4861"/>
    <w:rsid w:val="003B4A27"/>
    <w:rsid w:val="003B4AA1"/>
    <w:rsid w:val="003B4D36"/>
    <w:rsid w:val="003B5001"/>
    <w:rsid w:val="003B5101"/>
    <w:rsid w:val="003B5312"/>
    <w:rsid w:val="003B5A5D"/>
    <w:rsid w:val="003B5CA5"/>
    <w:rsid w:val="003B5F8C"/>
    <w:rsid w:val="003B634A"/>
    <w:rsid w:val="003B6363"/>
    <w:rsid w:val="003B641D"/>
    <w:rsid w:val="003B6E41"/>
    <w:rsid w:val="003B710A"/>
    <w:rsid w:val="003B7904"/>
    <w:rsid w:val="003B79D0"/>
    <w:rsid w:val="003B7FDD"/>
    <w:rsid w:val="003C03FF"/>
    <w:rsid w:val="003C04F2"/>
    <w:rsid w:val="003C0878"/>
    <w:rsid w:val="003C2BFA"/>
    <w:rsid w:val="003C2F9B"/>
    <w:rsid w:val="003C3175"/>
    <w:rsid w:val="003C3248"/>
    <w:rsid w:val="003C3B7E"/>
    <w:rsid w:val="003C3BAF"/>
    <w:rsid w:val="003C3EB7"/>
    <w:rsid w:val="003C4B5A"/>
    <w:rsid w:val="003C4EEC"/>
    <w:rsid w:val="003C550A"/>
    <w:rsid w:val="003C5641"/>
    <w:rsid w:val="003C57E6"/>
    <w:rsid w:val="003C5848"/>
    <w:rsid w:val="003C5965"/>
    <w:rsid w:val="003C5D7D"/>
    <w:rsid w:val="003C5F3F"/>
    <w:rsid w:val="003C6111"/>
    <w:rsid w:val="003C6508"/>
    <w:rsid w:val="003C65D2"/>
    <w:rsid w:val="003C68A4"/>
    <w:rsid w:val="003C7223"/>
    <w:rsid w:val="003C7D4A"/>
    <w:rsid w:val="003D01CE"/>
    <w:rsid w:val="003D1030"/>
    <w:rsid w:val="003D11A5"/>
    <w:rsid w:val="003D1434"/>
    <w:rsid w:val="003D14A2"/>
    <w:rsid w:val="003D1770"/>
    <w:rsid w:val="003D1C55"/>
    <w:rsid w:val="003D21E5"/>
    <w:rsid w:val="003D29D0"/>
    <w:rsid w:val="003D2BE1"/>
    <w:rsid w:val="003D2C36"/>
    <w:rsid w:val="003D456D"/>
    <w:rsid w:val="003D4A14"/>
    <w:rsid w:val="003D4F17"/>
    <w:rsid w:val="003D533C"/>
    <w:rsid w:val="003D5901"/>
    <w:rsid w:val="003D590F"/>
    <w:rsid w:val="003D59BE"/>
    <w:rsid w:val="003D5E34"/>
    <w:rsid w:val="003D5ECA"/>
    <w:rsid w:val="003D6D5C"/>
    <w:rsid w:val="003D7EFC"/>
    <w:rsid w:val="003E060C"/>
    <w:rsid w:val="003E081A"/>
    <w:rsid w:val="003E0858"/>
    <w:rsid w:val="003E089E"/>
    <w:rsid w:val="003E1099"/>
    <w:rsid w:val="003E111A"/>
    <w:rsid w:val="003E1521"/>
    <w:rsid w:val="003E1A33"/>
    <w:rsid w:val="003E24F7"/>
    <w:rsid w:val="003E2945"/>
    <w:rsid w:val="003E2B50"/>
    <w:rsid w:val="003E2DD0"/>
    <w:rsid w:val="003E2FA7"/>
    <w:rsid w:val="003E3145"/>
    <w:rsid w:val="003E3637"/>
    <w:rsid w:val="003E40AD"/>
    <w:rsid w:val="003E4310"/>
    <w:rsid w:val="003E4F8A"/>
    <w:rsid w:val="003E5014"/>
    <w:rsid w:val="003E527D"/>
    <w:rsid w:val="003E5B2F"/>
    <w:rsid w:val="003E6388"/>
    <w:rsid w:val="003E709F"/>
    <w:rsid w:val="003E7CC0"/>
    <w:rsid w:val="003E7E04"/>
    <w:rsid w:val="003F02CB"/>
    <w:rsid w:val="003F03D1"/>
    <w:rsid w:val="003F05EE"/>
    <w:rsid w:val="003F0651"/>
    <w:rsid w:val="003F07A3"/>
    <w:rsid w:val="003F08BC"/>
    <w:rsid w:val="003F0DED"/>
    <w:rsid w:val="003F0EEE"/>
    <w:rsid w:val="003F1A26"/>
    <w:rsid w:val="003F21B0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A16"/>
    <w:rsid w:val="004004E0"/>
    <w:rsid w:val="004008C7"/>
    <w:rsid w:val="004018F1"/>
    <w:rsid w:val="00401C31"/>
    <w:rsid w:val="00401C59"/>
    <w:rsid w:val="00402093"/>
    <w:rsid w:val="004026D4"/>
    <w:rsid w:val="0040320B"/>
    <w:rsid w:val="004032AE"/>
    <w:rsid w:val="0040353E"/>
    <w:rsid w:val="00403886"/>
    <w:rsid w:val="00404C81"/>
    <w:rsid w:val="00404FD9"/>
    <w:rsid w:val="00405172"/>
    <w:rsid w:val="004055E5"/>
    <w:rsid w:val="004056DA"/>
    <w:rsid w:val="00405C40"/>
    <w:rsid w:val="00406A08"/>
    <w:rsid w:val="00406D57"/>
    <w:rsid w:val="0040713A"/>
    <w:rsid w:val="004073FA"/>
    <w:rsid w:val="0040795A"/>
    <w:rsid w:val="00410F13"/>
    <w:rsid w:val="0041150E"/>
    <w:rsid w:val="004119C3"/>
    <w:rsid w:val="004119F9"/>
    <w:rsid w:val="00411BDA"/>
    <w:rsid w:val="00414CC8"/>
    <w:rsid w:val="00414E4A"/>
    <w:rsid w:val="0041516A"/>
    <w:rsid w:val="0041517A"/>
    <w:rsid w:val="00415241"/>
    <w:rsid w:val="0041529C"/>
    <w:rsid w:val="00415431"/>
    <w:rsid w:val="00415439"/>
    <w:rsid w:val="00415C5D"/>
    <w:rsid w:val="00415C9A"/>
    <w:rsid w:val="0041689E"/>
    <w:rsid w:val="00416D4B"/>
    <w:rsid w:val="00417957"/>
    <w:rsid w:val="00417B44"/>
    <w:rsid w:val="00420448"/>
    <w:rsid w:val="004204C1"/>
    <w:rsid w:val="00420559"/>
    <w:rsid w:val="00420712"/>
    <w:rsid w:val="00421604"/>
    <w:rsid w:val="004217A4"/>
    <w:rsid w:val="004220AD"/>
    <w:rsid w:val="004223E4"/>
    <w:rsid w:val="004235C5"/>
    <w:rsid w:val="00423654"/>
    <w:rsid w:val="00424117"/>
    <w:rsid w:val="004241FE"/>
    <w:rsid w:val="00424B46"/>
    <w:rsid w:val="00425FCB"/>
    <w:rsid w:val="0042608C"/>
    <w:rsid w:val="004301E8"/>
    <w:rsid w:val="00430401"/>
    <w:rsid w:val="00430ACD"/>
    <w:rsid w:val="00430B6E"/>
    <w:rsid w:val="00430BA8"/>
    <w:rsid w:val="00430F00"/>
    <w:rsid w:val="004311EB"/>
    <w:rsid w:val="004317CC"/>
    <w:rsid w:val="00432898"/>
    <w:rsid w:val="00433815"/>
    <w:rsid w:val="004348A6"/>
    <w:rsid w:val="004348B9"/>
    <w:rsid w:val="00434B00"/>
    <w:rsid w:val="00434C3A"/>
    <w:rsid w:val="00434DA0"/>
    <w:rsid w:val="00434F7B"/>
    <w:rsid w:val="00435440"/>
    <w:rsid w:val="00436420"/>
    <w:rsid w:val="004365AF"/>
    <w:rsid w:val="0043674D"/>
    <w:rsid w:val="0043741B"/>
    <w:rsid w:val="00437B2D"/>
    <w:rsid w:val="00437DEB"/>
    <w:rsid w:val="00440A07"/>
    <w:rsid w:val="00440AF3"/>
    <w:rsid w:val="00440F85"/>
    <w:rsid w:val="0044171D"/>
    <w:rsid w:val="004419CF"/>
    <w:rsid w:val="004419E5"/>
    <w:rsid w:val="00442798"/>
    <w:rsid w:val="00442D73"/>
    <w:rsid w:val="004430F7"/>
    <w:rsid w:val="004431DC"/>
    <w:rsid w:val="004433A4"/>
    <w:rsid w:val="004440E2"/>
    <w:rsid w:val="004445B2"/>
    <w:rsid w:val="00444964"/>
    <w:rsid w:val="004454AC"/>
    <w:rsid w:val="00446D36"/>
    <w:rsid w:val="00447429"/>
    <w:rsid w:val="00447781"/>
    <w:rsid w:val="004504DE"/>
    <w:rsid w:val="00450F34"/>
    <w:rsid w:val="0045105C"/>
    <w:rsid w:val="00451061"/>
    <w:rsid w:val="00451296"/>
    <w:rsid w:val="00451715"/>
    <w:rsid w:val="00451E52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5DDE"/>
    <w:rsid w:val="00456009"/>
    <w:rsid w:val="004567E9"/>
    <w:rsid w:val="00456A2F"/>
    <w:rsid w:val="0045760C"/>
    <w:rsid w:val="00457A89"/>
    <w:rsid w:val="004602A1"/>
    <w:rsid w:val="00460304"/>
    <w:rsid w:val="0046059D"/>
    <w:rsid w:val="004608F7"/>
    <w:rsid w:val="00460E89"/>
    <w:rsid w:val="00461295"/>
    <w:rsid w:val="004612DD"/>
    <w:rsid w:val="00461C5A"/>
    <w:rsid w:val="004635F6"/>
    <w:rsid w:val="0046478E"/>
    <w:rsid w:val="00464F7A"/>
    <w:rsid w:val="00465AE7"/>
    <w:rsid w:val="00465D62"/>
    <w:rsid w:val="004660FC"/>
    <w:rsid w:val="004665E9"/>
    <w:rsid w:val="004666D8"/>
    <w:rsid w:val="00466B8E"/>
    <w:rsid w:val="00467174"/>
    <w:rsid w:val="00467998"/>
    <w:rsid w:val="00467B76"/>
    <w:rsid w:val="00467C87"/>
    <w:rsid w:val="004702AB"/>
    <w:rsid w:val="004704D9"/>
    <w:rsid w:val="00470735"/>
    <w:rsid w:val="00471051"/>
    <w:rsid w:val="0047135D"/>
    <w:rsid w:val="00471866"/>
    <w:rsid w:val="004718D9"/>
    <w:rsid w:val="00471E4D"/>
    <w:rsid w:val="0047235C"/>
    <w:rsid w:val="0047237D"/>
    <w:rsid w:val="004723C8"/>
    <w:rsid w:val="0047261D"/>
    <w:rsid w:val="0047280A"/>
    <w:rsid w:val="0047280D"/>
    <w:rsid w:val="00472991"/>
    <w:rsid w:val="00472B89"/>
    <w:rsid w:val="00473540"/>
    <w:rsid w:val="0047387E"/>
    <w:rsid w:val="00474729"/>
    <w:rsid w:val="0047488B"/>
    <w:rsid w:val="004750AB"/>
    <w:rsid w:val="0047534D"/>
    <w:rsid w:val="00475A59"/>
    <w:rsid w:val="00475AB6"/>
    <w:rsid w:val="00475B4C"/>
    <w:rsid w:val="00476152"/>
    <w:rsid w:val="004763D5"/>
    <w:rsid w:val="00476AE0"/>
    <w:rsid w:val="00477173"/>
    <w:rsid w:val="00477176"/>
    <w:rsid w:val="004776B9"/>
    <w:rsid w:val="00477829"/>
    <w:rsid w:val="00477BD8"/>
    <w:rsid w:val="004800E2"/>
    <w:rsid w:val="0048039B"/>
    <w:rsid w:val="004817FF"/>
    <w:rsid w:val="0048211F"/>
    <w:rsid w:val="004821F2"/>
    <w:rsid w:val="004822CD"/>
    <w:rsid w:val="00482CDE"/>
    <w:rsid w:val="00483BF0"/>
    <w:rsid w:val="00484B0B"/>
    <w:rsid w:val="004850B0"/>
    <w:rsid w:val="00485487"/>
    <w:rsid w:val="0048620C"/>
    <w:rsid w:val="004862CB"/>
    <w:rsid w:val="004864D8"/>
    <w:rsid w:val="0048684E"/>
    <w:rsid w:val="00486AEC"/>
    <w:rsid w:val="00486E8A"/>
    <w:rsid w:val="00486F30"/>
    <w:rsid w:val="00487422"/>
    <w:rsid w:val="004875F9"/>
    <w:rsid w:val="004878C9"/>
    <w:rsid w:val="00487A05"/>
    <w:rsid w:val="00487A41"/>
    <w:rsid w:val="0049065C"/>
    <w:rsid w:val="00490793"/>
    <w:rsid w:val="004907DA"/>
    <w:rsid w:val="0049081C"/>
    <w:rsid w:val="004908BA"/>
    <w:rsid w:val="004909E2"/>
    <w:rsid w:val="00491278"/>
    <w:rsid w:val="00491920"/>
    <w:rsid w:val="00491CCB"/>
    <w:rsid w:val="00491D46"/>
    <w:rsid w:val="00491E56"/>
    <w:rsid w:val="00492149"/>
    <w:rsid w:val="004921F4"/>
    <w:rsid w:val="00492425"/>
    <w:rsid w:val="00492521"/>
    <w:rsid w:val="00492813"/>
    <w:rsid w:val="00493908"/>
    <w:rsid w:val="00493C61"/>
    <w:rsid w:val="00493CE6"/>
    <w:rsid w:val="00494F26"/>
    <w:rsid w:val="00494F54"/>
    <w:rsid w:val="0049548B"/>
    <w:rsid w:val="004954CF"/>
    <w:rsid w:val="00495A72"/>
    <w:rsid w:val="00495EA7"/>
    <w:rsid w:val="00496C6C"/>
    <w:rsid w:val="00496D75"/>
    <w:rsid w:val="00497033"/>
    <w:rsid w:val="004976FB"/>
    <w:rsid w:val="00497C49"/>
    <w:rsid w:val="004A0478"/>
    <w:rsid w:val="004A0A3F"/>
    <w:rsid w:val="004A0FAA"/>
    <w:rsid w:val="004A0FCD"/>
    <w:rsid w:val="004A1251"/>
    <w:rsid w:val="004A1994"/>
    <w:rsid w:val="004A1B61"/>
    <w:rsid w:val="004A1E9F"/>
    <w:rsid w:val="004A2203"/>
    <w:rsid w:val="004A2630"/>
    <w:rsid w:val="004A2797"/>
    <w:rsid w:val="004A3B96"/>
    <w:rsid w:val="004A3CFB"/>
    <w:rsid w:val="004A4002"/>
    <w:rsid w:val="004A417B"/>
    <w:rsid w:val="004A41E2"/>
    <w:rsid w:val="004A6474"/>
    <w:rsid w:val="004A6CD6"/>
    <w:rsid w:val="004A6F61"/>
    <w:rsid w:val="004A7649"/>
    <w:rsid w:val="004A76A4"/>
    <w:rsid w:val="004A7AFB"/>
    <w:rsid w:val="004A7E89"/>
    <w:rsid w:val="004A7F73"/>
    <w:rsid w:val="004B053E"/>
    <w:rsid w:val="004B1DFF"/>
    <w:rsid w:val="004B3113"/>
    <w:rsid w:val="004B31A3"/>
    <w:rsid w:val="004B39DA"/>
    <w:rsid w:val="004B4619"/>
    <w:rsid w:val="004B49AF"/>
    <w:rsid w:val="004B4A1A"/>
    <w:rsid w:val="004B592A"/>
    <w:rsid w:val="004B5AA0"/>
    <w:rsid w:val="004B6755"/>
    <w:rsid w:val="004B7107"/>
    <w:rsid w:val="004B7563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5E3"/>
    <w:rsid w:val="004C37D7"/>
    <w:rsid w:val="004C3CD3"/>
    <w:rsid w:val="004C4833"/>
    <w:rsid w:val="004C4915"/>
    <w:rsid w:val="004C4D4D"/>
    <w:rsid w:val="004C544F"/>
    <w:rsid w:val="004C54F8"/>
    <w:rsid w:val="004C59C3"/>
    <w:rsid w:val="004C5BEF"/>
    <w:rsid w:val="004C63DF"/>
    <w:rsid w:val="004C6878"/>
    <w:rsid w:val="004C6C30"/>
    <w:rsid w:val="004C7048"/>
    <w:rsid w:val="004C7050"/>
    <w:rsid w:val="004C76BF"/>
    <w:rsid w:val="004D0A47"/>
    <w:rsid w:val="004D0BEE"/>
    <w:rsid w:val="004D0EDD"/>
    <w:rsid w:val="004D151B"/>
    <w:rsid w:val="004D164B"/>
    <w:rsid w:val="004D1FAF"/>
    <w:rsid w:val="004D2018"/>
    <w:rsid w:val="004D2177"/>
    <w:rsid w:val="004D2754"/>
    <w:rsid w:val="004D2758"/>
    <w:rsid w:val="004D31CF"/>
    <w:rsid w:val="004D4001"/>
    <w:rsid w:val="004D43CD"/>
    <w:rsid w:val="004D45D6"/>
    <w:rsid w:val="004D461D"/>
    <w:rsid w:val="004D4AC9"/>
    <w:rsid w:val="004D4DB5"/>
    <w:rsid w:val="004D534C"/>
    <w:rsid w:val="004D579B"/>
    <w:rsid w:val="004D5CEC"/>
    <w:rsid w:val="004D61A4"/>
    <w:rsid w:val="004D67ED"/>
    <w:rsid w:val="004D692B"/>
    <w:rsid w:val="004D76F2"/>
    <w:rsid w:val="004D7877"/>
    <w:rsid w:val="004D7CC6"/>
    <w:rsid w:val="004D7D52"/>
    <w:rsid w:val="004E06E3"/>
    <w:rsid w:val="004E0A7F"/>
    <w:rsid w:val="004E16A7"/>
    <w:rsid w:val="004E2162"/>
    <w:rsid w:val="004E26D8"/>
    <w:rsid w:val="004E46C0"/>
    <w:rsid w:val="004E480A"/>
    <w:rsid w:val="004E4D56"/>
    <w:rsid w:val="004E54FB"/>
    <w:rsid w:val="004E56FE"/>
    <w:rsid w:val="004E59D3"/>
    <w:rsid w:val="004E6491"/>
    <w:rsid w:val="004E6741"/>
    <w:rsid w:val="004E67C9"/>
    <w:rsid w:val="004E7568"/>
    <w:rsid w:val="004E7A9F"/>
    <w:rsid w:val="004F1565"/>
    <w:rsid w:val="004F1891"/>
    <w:rsid w:val="004F194B"/>
    <w:rsid w:val="004F1B30"/>
    <w:rsid w:val="004F27FD"/>
    <w:rsid w:val="004F303D"/>
    <w:rsid w:val="004F3423"/>
    <w:rsid w:val="004F38E1"/>
    <w:rsid w:val="004F3916"/>
    <w:rsid w:val="004F4199"/>
    <w:rsid w:val="004F4B5E"/>
    <w:rsid w:val="004F4B72"/>
    <w:rsid w:val="004F4E16"/>
    <w:rsid w:val="004F5060"/>
    <w:rsid w:val="004F509C"/>
    <w:rsid w:val="004F51EF"/>
    <w:rsid w:val="004F5460"/>
    <w:rsid w:val="004F5AC2"/>
    <w:rsid w:val="004F5FFC"/>
    <w:rsid w:val="004F6850"/>
    <w:rsid w:val="004F6E3F"/>
    <w:rsid w:val="004F7C2B"/>
    <w:rsid w:val="004F7CBE"/>
    <w:rsid w:val="004F7F18"/>
    <w:rsid w:val="005001B5"/>
    <w:rsid w:val="00500503"/>
    <w:rsid w:val="0050064A"/>
    <w:rsid w:val="0050077E"/>
    <w:rsid w:val="00500905"/>
    <w:rsid w:val="0050111E"/>
    <w:rsid w:val="00501A58"/>
    <w:rsid w:val="00501AD6"/>
    <w:rsid w:val="00502926"/>
    <w:rsid w:val="005029FB"/>
    <w:rsid w:val="00502A6E"/>
    <w:rsid w:val="00503FEA"/>
    <w:rsid w:val="00504941"/>
    <w:rsid w:val="00504C88"/>
    <w:rsid w:val="00506674"/>
    <w:rsid w:val="00506CF1"/>
    <w:rsid w:val="0051081D"/>
    <w:rsid w:val="00510A0F"/>
    <w:rsid w:val="00510F08"/>
    <w:rsid w:val="005114BD"/>
    <w:rsid w:val="00511515"/>
    <w:rsid w:val="00511AB2"/>
    <w:rsid w:val="00511CB2"/>
    <w:rsid w:val="00512133"/>
    <w:rsid w:val="005122B0"/>
    <w:rsid w:val="005123DB"/>
    <w:rsid w:val="00512A17"/>
    <w:rsid w:val="00512DBA"/>
    <w:rsid w:val="00512E73"/>
    <w:rsid w:val="00513080"/>
    <w:rsid w:val="00513183"/>
    <w:rsid w:val="00513467"/>
    <w:rsid w:val="005135A9"/>
    <w:rsid w:val="00513A1A"/>
    <w:rsid w:val="00513AB4"/>
    <w:rsid w:val="005140B7"/>
    <w:rsid w:val="005142EF"/>
    <w:rsid w:val="0051435C"/>
    <w:rsid w:val="0051467C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0C1"/>
    <w:rsid w:val="0051745A"/>
    <w:rsid w:val="0051770D"/>
    <w:rsid w:val="0052001A"/>
    <w:rsid w:val="00520021"/>
    <w:rsid w:val="0052087B"/>
    <w:rsid w:val="00521023"/>
    <w:rsid w:val="005211F6"/>
    <w:rsid w:val="00521584"/>
    <w:rsid w:val="00521AA5"/>
    <w:rsid w:val="00522A1B"/>
    <w:rsid w:val="00522D36"/>
    <w:rsid w:val="00522DBA"/>
    <w:rsid w:val="00523302"/>
    <w:rsid w:val="00523E0D"/>
    <w:rsid w:val="005241A1"/>
    <w:rsid w:val="00524292"/>
    <w:rsid w:val="00525264"/>
    <w:rsid w:val="00525273"/>
    <w:rsid w:val="00525CAB"/>
    <w:rsid w:val="00526A14"/>
    <w:rsid w:val="005274E1"/>
    <w:rsid w:val="00527591"/>
    <w:rsid w:val="00527DE3"/>
    <w:rsid w:val="0053004A"/>
    <w:rsid w:val="0053009C"/>
    <w:rsid w:val="005302B1"/>
    <w:rsid w:val="00530B69"/>
    <w:rsid w:val="005317E9"/>
    <w:rsid w:val="00531F65"/>
    <w:rsid w:val="00532577"/>
    <w:rsid w:val="005327CA"/>
    <w:rsid w:val="0053291E"/>
    <w:rsid w:val="00532C03"/>
    <w:rsid w:val="00533194"/>
    <w:rsid w:val="00533320"/>
    <w:rsid w:val="0053350D"/>
    <w:rsid w:val="0053411E"/>
    <w:rsid w:val="005343C3"/>
    <w:rsid w:val="005343E7"/>
    <w:rsid w:val="005349F6"/>
    <w:rsid w:val="00534C21"/>
    <w:rsid w:val="00534D65"/>
    <w:rsid w:val="00534E93"/>
    <w:rsid w:val="005353C8"/>
    <w:rsid w:val="0053544A"/>
    <w:rsid w:val="00535B7E"/>
    <w:rsid w:val="005361D7"/>
    <w:rsid w:val="00536256"/>
    <w:rsid w:val="00536686"/>
    <w:rsid w:val="005366EE"/>
    <w:rsid w:val="00536D5B"/>
    <w:rsid w:val="00537103"/>
    <w:rsid w:val="005378B9"/>
    <w:rsid w:val="00537A7A"/>
    <w:rsid w:val="00540181"/>
    <w:rsid w:val="00540893"/>
    <w:rsid w:val="00541051"/>
    <w:rsid w:val="00541095"/>
    <w:rsid w:val="005414DF"/>
    <w:rsid w:val="00541A55"/>
    <w:rsid w:val="0054254E"/>
    <w:rsid w:val="0054284E"/>
    <w:rsid w:val="00542DA7"/>
    <w:rsid w:val="00542F64"/>
    <w:rsid w:val="00542F74"/>
    <w:rsid w:val="00544094"/>
    <w:rsid w:val="00544155"/>
    <w:rsid w:val="00544522"/>
    <w:rsid w:val="00545383"/>
    <w:rsid w:val="0054545C"/>
    <w:rsid w:val="00545700"/>
    <w:rsid w:val="00546012"/>
    <w:rsid w:val="0054631D"/>
    <w:rsid w:val="00546E92"/>
    <w:rsid w:val="00550479"/>
    <w:rsid w:val="00550D6E"/>
    <w:rsid w:val="00550DA9"/>
    <w:rsid w:val="005525EE"/>
    <w:rsid w:val="005529B3"/>
    <w:rsid w:val="005529B5"/>
    <w:rsid w:val="00552F91"/>
    <w:rsid w:val="00552FD9"/>
    <w:rsid w:val="00553E3E"/>
    <w:rsid w:val="00554266"/>
    <w:rsid w:val="00554745"/>
    <w:rsid w:val="00554AAE"/>
    <w:rsid w:val="00554F50"/>
    <w:rsid w:val="00555659"/>
    <w:rsid w:val="00555FD8"/>
    <w:rsid w:val="00556315"/>
    <w:rsid w:val="00556460"/>
    <w:rsid w:val="005567B5"/>
    <w:rsid w:val="0055744C"/>
    <w:rsid w:val="005574DA"/>
    <w:rsid w:val="00557968"/>
    <w:rsid w:val="00557A50"/>
    <w:rsid w:val="00557B73"/>
    <w:rsid w:val="00557B97"/>
    <w:rsid w:val="00560185"/>
    <w:rsid w:val="0056120A"/>
    <w:rsid w:val="0056125F"/>
    <w:rsid w:val="00561594"/>
    <w:rsid w:val="0056162F"/>
    <w:rsid w:val="00561FDE"/>
    <w:rsid w:val="00562355"/>
    <w:rsid w:val="0056257B"/>
    <w:rsid w:val="0056290B"/>
    <w:rsid w:val="00562AD3"/>
    <w:rsid w:val="00562B32"/>
    <w:rsid w:val="00563308"/>
    <w:rsid w:val="00564091"/>
    <w:rsid w:val="005642E7"/>
    <w:rsid w:val="0056494B"/>
    <w:rsid w:val="00564E6B"/>
    <w:rsid w:val="0056506A"/>
    <w:rsid w:val="0056547C"/>
    <w:rsid w:val="00565645"/>
    <w:rsid w:val="00565AA1"/>
    <w:rsid w:val="00565CC0"/>
    <w:rsid w:val="00566015"/>
    <w:rsid w:val="005661A1"/>
    <w:rsid w:val="0056678E"/>
    <w:rsid w:val="00566B52"/>
    <w:rsid w:val="005673B9"/>
    <w:rsid w:val="005673FF"/>
    <w:rsid w:val="00570165"/>
    <w:rsid w:val="00570EC3"/>
    <w:rsid w:val="00571731"/>
    <w:rsid w:val="00571B16"/>
    <w:rsid w:val="00571C9F"/>
    <w:rsid w:val="00571E3F"/>
    <w:rsid w:val="0057204F"/>
    <w:rsid w:val="00572562"/>
    <w:rsid w:val="005725F7"/>
    <w:rsid w:val="005727E8"/>
    <w:rsid w:val="00572935"/>
    <w:rsid w:val="005729D7"/>
    <w:rsid w:val="00572B43"/>
    <w:rsid w:val="00572EE8"/>
    <w:rsid w:val="00573873"/>
    <w:rsid w:val="005739B0"/>
    <w:rsid w:val="00573E4C"/>
    <w:rsid w:val="00574AD5"/>
    <w:rsid w:val="00576030"/>
    <w:rsid w:val="00576415"/>
    <w:rsid w:val="00576465"/>
    <w:rsid w:val="00577497"/>
    <w:rsid w:val="0057773D"/>
    <w:rsid w:val="005779ED"/>
    <w:rsid w:val="0058000B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54B"/>
    <w:rsid w:val="00584BB6"/>
    <w:rsid w:val="005858E7"/>
    <w:rsid w:val="00585CFC"/>
    <w:rsid w:val="0058658D"/>
    <w:rsid w:val="00586639"/>
    <w:rsid w:val="00587198"/>
    <w:rsid w:val="0058790A"/>
    <w:rsid w:val="00590A7C"/>
    <w:rsid w:val="00591438"/>
    <w:rsid w:val="0059198A"/>
    <w:rsid w:val="00591D59"/>
    <w:rsid w:val="00593170"/>
    <w:rsid w:val="005935B8"/>
    <w:rsid w:val="0059378E"/>
    <w:rsid w:val="00593DCC"/>
    <w:rsid w:val="00593E55"/>
    <w:rsid w:val="00594D9B"/>
    <w:rsid w:val="005950D8"/>
    <w:rsid w:val="00595852"/>
    <w:rsid w:val="00595A42"/>
    <w:rsid w:val="0059687A"/>
    <w:rsid w:val="0059699D"/>
    <w:rsid w:val="00597704"/>
    <w:rsid w:val="00597CCA"/>
    <w:rsid w:val="005A0671"/>
    <w:rsid w:val="005A0D46"/>
    <w:rsid w:val="005A0F91"/>
    <w:rsid w:val="005A23D3"/>
    <w:rsid w:val="005A276B"/>
    <w:rsid w:val="005A2B35"/>
    <w:rsid w:val="005A2D22"/>
    <w:rsid w:val="005A2F52"/>
    <w:rsid w:val="005A386B"/>
    <w:rsid w:val="005A43A8"/>
    <w:rsid w:val="005A4843"/>
    <w:rsid w:val="005A4BCD"/>
    <w:rsid w:val="005A4CFB"/>
    <w:rsid w:val="005A5213"/>
    <w:rsid w:val="005A5251"/>
    <w:rsid w:val="005A5B16"/>
    <w:rsid w:val="005A5E7E"/>
    <w:rsid w:val="005A5F60"/>
    <w:rsid w:val="005A66E1"/>
    <w:rsid w:val="005A66FC"/>
    <w:rsid w:val="005A774D"/>
    <w:rsid w:val="005B05A5"/>
    <w:rsid w:val="005B0869"/>
    <w:rsid w:val="005B0A13"/>
    <w:rsid w:val="005B0A4C"/>
    <w:rsid w:val="005B15AF"/>
    <w:rsid w:val="005B1BF5"/>
    <w:rsid w:val="005B2596"/>
    <w:rsid w:val="005B3210"/>
    <w:rsid w:val="005B32D3"/>
    <w:rsid w:val="005B3EE7"/>
    <w:rsid w:val="005B41F7"/>
    <w:rsid w:val="005B433B"/>
    <w:rsid w:val="005B4989"/>
    <w:rsid w:val="005B49AB"/>
    <w:rsid w:val="005B4D76"/>
    <w:rsid w:val="005B4E6A"/>
    <w:rsid w:val="005B517D"/>
    <w:rsid w:val="005B6156"/>
    <w:rsid w:val="005B762A"/>
    <w:rsid w:val="005B7AE7"/>
    <w:rsid w:val="005C03D5"/>
    <w:rsid w:val="005C06B2"/>
    <w:rsid w:val="005C0BBF"/>
    <w:rsid w:val="005C2088"/>
    <w:rsid w:val="005C25B6"/>
    <w:rsid w:val="005C2F05"/>
    <w:rsid w:val="005C3361"/>
    <w:rsid w:val="005C347B"/>
    <w:rsid w:val="005C3E27"/>
    <w:rsid w:val="005C4326"/>
    <w:rsid w:val="005C47BA"/>
    <w:rsid w:val="005C4A63"/>
    <w:rsid w:val="005C54E2"/>
    <w:rsid w:val="005C553F"/>
    <w:rsid w:val="005C585A"/>
    <w:rsid w:val="005C5A83"/>
    <w:rsid w:val="005C5D3F"/>
    <w:rsid w:val="005C5DF2"/>
    <w:rsid w:val="005C6491"/>
    <w:rsid w:val="005C6867"/>
    <w:rsid w:val="005C6B90"/>
    <w:rsid w:val="005C6DC4"/>
    <w:rsid w:val="005C7049"/>
    <w:rsid w:val="005C7108"/>
    <w:rsid w:val="005C773E"/>
    <w:rsid w:val="005C7AF6"/>
    <w:rsid w:val="005D001B"/>
    <w:rsid w:val="005D0C6C"/>
    <w:rsid w:val="005D1F0A"/>
    <w:rsid w:val="005D2EE9"/>
    <w:rsid w:val="005D3480"/>
    <w:rsid w:val="005D3597"/>
    <w:rsid w:val="005D35C8"/>
    <w:rsid w:val="005D3ECB"/>
    <w:rsid w:val="005D47C0"/>
    <w:rsid w:val="005D5A59"/>
    <w:rsid w:val="005D5F6B"/>
    <w:rsid w:val="005D60A4"/>
    <w:rsid w:val="005D62A3"/>
    <w:rsid w:val="005D6572"/>
    <w:rsid w:val="005D6677"/>
    <w:rsid w:val="005D6DD9"/>
    <w:rsid w:val="005D7A1F"/>
    <w:rsid w:val="005E06F8"/>
    <w:rsid w:val="005E14A9"/>
    <w:rsid w:val="005E14DA"/>
    <w:rsid w:val="005E30EB"/>
    <w:rsid w:val="005E3698"/>
    <w:rsid w:val="005E385F"/>
    <w:rsid w:val="005E399F"/>
    <w:rsid w:val="005E4A01"/>
    <w:rsid w:val="005E4B07"/>
    <w:rsid w:val="005E591D"/>
    <w:rsid w:val="005E5F82"/>
    <w:rsid w:val="005E5F9E"/>
    <w:rsid w:val="005E6581"/>
    <w:rsid w:val="005E7304"/>
    <w:rsid w:val="005E7E22"/>
    <w:rsid w:val="005F00D7"/>
    <w:rsid w:val="005F01B6"/>
    <w:rsid w:val="005F05FD"/>
    <w:rsid w:val="005F0BCA"/>
    <w:rsid w:val="005F0BEC"/>
    <w:rsid w:val="005F0C7E"/>
    <w:rsid w:val="005F2AE8"/>
    <w:rsid w:val="005F3386"/>
    <w:rsid w:val="005F3A15"/>
    <w:rsid w:val="005F3A5E"/>
    <w:rsid w:val="005F3E4C"/>
    <w:rsid w:val="005F43ED"/>
    <w:rsid w:val="005F481D"/>
    <w:rsid w:val="005F4F43"/>
    <w:rsid w:val="005F5017"/>
    <w:rsid w:val="005F52A2"/>
    <w:rsid w:val="005F5647"/>
    <w:rsid w:val="005F5A6D"/>
    <w:rsid w:val="005F5AD6"/>
    <w:rsid w:val="005F639C"/>
    <w:rsid w:val="005F6AF4"/>
    <w:rsid w:val="005F7226"/>
    <w:rsid w:val="005F7A16"/>
    <w:rsid w:val="0060023D"/>
    <w:rsid w:val="00600659"/>
    <w:rsid w:val="006007E2"/>
    <w:rsid w:val="00600D0C"/>
    <w:rsid w:val="00600EF1"/>
    <w:rsid w:val="00601241"/>
    <w:rsid w:val="006017DC"/>
    <w:rsid w:val="00601A03"/>
    <w:rsid w:val="0060206B"/>
    <w:rsid w:val="006021B4"/>
    <w:rsid w:val="0060227A"/>
    <w:rsid w:val="00602617"/>
    <w:rsid w:val="00602750"/>
    <w:rsid w:val="00602894"/>
    <w:rsid w:val="00603BD7"/>
    <w:rsid w:val="00603D3C"/>
    <w:rsid w:val="00604EE7"/>
    <w:rsid w:val="0060564B"/>
    <w:rsid w:val="00605896"/>
    <w:rsid w:val="00605B28"/>
    <w:rsid w:val="00605F97"/>
    <w:rsid w:val="0060623A"/>
    <w:rsid w:val="0060660B"/>
    <w:rsid w:val="006068FC"/>
    <w:rsid w:val="0060691B"/>
    <w:rsid w:val="00606A63"/>
    <w:rsid w:val="00607C5D"/>
    <w:rsid w:val="00607C9C"/>
    <w:rsid w:val="00607E4C"/>
    <w:rsid w:val="006109A7"/>
    <w:rsid w:val="00610C11"/>
    <w:rsid w:val="00610C32"/>
    <w:rsid w:val="00611E1D"/>
    <w:rsid w:val="00612136"/>
    <w:rsid w:val="006121C6"/>
    <w:rsid w:val="00612429"/>
    <w:rsid w:val="006130CD"/>
    <w:rsid w:val="00613117"/>
    <w:rsid w:val="0061345B"/>
    <w:rsid w:val="00613531"/>
    <w:rsid w:val="006139ED"/>
    <w:rsid w:val="00614004"/>
    <w:rsid w:val="0061478B"/>
    <w:rsid w:val="00614DD2"/>
    <w:rsid w:val="0061568F"/>
    <w:rsid w:val="006167BB"/>
    <w:rsid w:val="00616AC5"/>
    <w:rsid w:val="00616BC5"/>
    <w:rsid w:val="00616D89"/>
    <w:rsid w:val="0061713D"/>
    <w:rsid w:val="00617272"/>
    <w:rsid w:val="006172BB"/>
    <w:rsid w:val="00620448"/>
    <w:rsid w:val="006206D1"/>
    <w:rsid w:val="00620D3F"/>
    <w:rsid w:val="00620F26"/>
    <w:rsid w:val="006218BA"/>
    <w:rsid w:val="00622B3B"/>
    <w:rsid w:val="00622E5E"/>
    <w:rsid w:val="00623451"/>
    <w:rsid w:val="0062358F"/>
    <w:rsid w:val="006236BB"/>
    <w:rsid w:val="006237AA"/>
    <w:rsid w:val="00623BAF"/>
    <w:rsid w:val="00624624"/>
    <w:rsid w:val="00624D60"/>
    <w:rsid w:val="006254F3"/>
    <w:rsid w:val="00625932"/>
    <w:rsid w:val="00626223"/>
    <w:rsid w:val="00626553"/>
    <w:rsid w:val="006265E7"/>
    <w:rsid w:val="00626DE9"/>
    <w:rsid w:val="006270F8"/>
    <w:rsid w:val="00627855"/>
    <w:rsid w:val="00627E6D"/>
    <w:rsid w:val="00630258"/>
    <w:rsid w:val="00630CF2"/>
    <w:rsid w:val="00630F59"/>
    <w:rsid w:val="006328E4"/>
    <w:rsid w:val="00633091"/>
    <w:rsid w:val="006336EC"/>
    <w:rsid w:val="006338A3"/>
    <w:rsid w:val="006344FF"/>
    <w:rsid w:val="00634D6C"/>
    <w:rsid w:val="006355CB"/>
    <w:rsid w:val="00635680"/>
    <w:rsid w:val="00635BD9"/>
    <w:rsid w:val="00635CBB"/>
    <w:rsid w:val="0063626D"/>
    <w:rsid w:val="00636B5C"/>
    <w:rsid w:val="006370C6"/>
    <w:rsid w:val="006379F4"/>
    <w:rsid w:val="00637C16"/>
    <w:rsid w:val="006406D5"/>
    <w:rsid w:val="00640983"/>
    <w:rsid w:val="00640A1F"/>
    <w:rsid w:val="00640A79"/>
    <w:rsid w:val="00641142"/>
    <w:rsid w:val="00641212"/>
    <w:rsid w:val="006419D8"/>
    <w:rsid w:val="00642216"/>
    <w:rsid w:val="00642A0E"/>
    <w:rsid w:val="00643210"/>
    <w:rsid w:val="00643346"/>
    <w:rsid w:val="006433BB"/>
    <w:rsid w:val="00643697"/>
    <w:rsid w:val="0064379A"/>
    <w:rsid w:val="006439B4"/>
    <w:rsid w:val="00643E4F"/>
    <w:rsid w:val="00644253"/>
    <w:rsid w:val="0064464A"/>
    <w:rsid w:val="00645493"/>
    <w:rsid w:val="00645606"/>
    <w:rsid w:val="00645A6D"/>
    <w:rsid w:val="00646094"/>
    <w:rsid w:val="0064673D"/>
    <w:rsid w:val="00646B35"/>
    <w:rsid w:val="00646D4D"/>
    <w:rsid w:val="006471D0"/>
    <w:rsid w:val="00647477"/>
    <w:rsid w:val="006478D6"/>
    <w:rsid w:val="00647AF0"/>
    <w:rsid w:val="0065030C"/>
    <w:rsid w:val="006506E4"/>
    <w:rsid w:val="006507DF"/>
    <w:rsid w:val="006510A5"/>
    <w:rsid w:val="00651B1B"/>
    <w:rsid w:val="006527F2"/>
    <w:rsid w:val="00652A64"/>
    <w:rsid w:val="006532C8"/>
    <w:rsid w:val="006533E9"/>
    <w:rsid w:val="00653681"/>
    <w:rsid w:val="0065380E"/>
    <w:rsid w:val="006539BD"/>
    <w:rsid w:val="00654AD1"/>
    <w:rsid w:val="0065600E"/>
    <w:rsid w:val="006561DB"/>
    <w:rsid w:val="00656CAD"/>
    <w:rsid w:val="00656E41"/>
    <w:rsid w:val="006570D9"/>
    <w:rsid w:val="00657907"/>
    <w:rsid w:val="0066005F"/>
    <w:rsid w:val="00660333"/>
    <w:rsid w:val="0066073F"/>
    <w:rsid w:val="00661142"/>
    <w:rsid w:val="00661EA1"/>
    <w:rsid w:val="00662912"/>
    <w:rsid w:val="00663BF4"/>
    <w:rsid w:val="006641F6"/>
    <w:rsid w:val="00664264"/>
    <w:rsid w:val="00664486"/>
    <w:rsid w:val="00664EC2"/>
    <w:rsid w:val="006651AC"/>
    <w:rsid w:val="0066562F"/>
    <w:rsid w:val="0066565D"/>
    <w:rsid w:val="00665C31"/>
    <w:rsid w:val="00665EAC"/>
    <w:rsid w:val="006665FF"/>
    <w:rsid w:val="00666795"/>
    <w:rsid w:val="00667804"/>
    <w:rsid w:val="00667A1E"/>
    <w:rsid w:val="00670474"/>
    <w:rsid w:val="006713EE"/>
    <w:rsid w:val="00671CEF"/>
    <w:rsid w:val="00671D46"/>
    <w:rsid w:val="00672813"/>
    <w:rsid w:val="00672840"/>
    <w:rsid w:val="00672D98"/>
    <w:rsid w:val="00673F5A"/>
    <w:rsid w:val="006741C3"/>
    <w:rsid w:val="006749C5"/>
    <w:rsid w:val="00675855"/>
    <w:rsid w:val="00675ADB"/>
    <w:rsid w:val="00675FC9"/>
    <w:rsid w:val="00676122"/>
    <w:rsid w:val="006765EF"/>
    <w:rsid w:val="00676630"/>
    <w:rsid w:val="006769E8"/>
    <w:rsid w:val="00677DDC"/>
    <w:rsid w:val="00680D92"/>
    <w:rsid w:val="006818A3"/>
    <w:rsid w:val="006824E8"/>
    <w:rsid w:val="0068265A"/>
    <w:rsid w:val="00682CE3"/>
    <w:rsid w:val="00683464"/>
    <w:rsid w:val="006842CD"/>
    <w:rsid w:val="00684514"/>
    <w:rsid w:val="00684706"/>
    <w:rsid w:val="006847B6"/>
    <w:rsid w:val="00684A28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1E"/>
    <w:rsid w:val="006901BE"/>
    <w:rsid w:val="00690C05"/>
    <w:rsid w:val="0069120C"/>
    <w:rsid w:val="0069183C"/>
    <w:rsid w:val="00691AA1"/>
    <w:rsid w:val="00691C80"/>
    <w:rsid w:val="0069212E"/>
    <w:rsid w:val="00692320"/>
    <w:rsid w:val="006924F3"/>
    <w:rsid w:val="0069261C"/>
    <w:rsid w:val="00692795"/>
    <w:rsid w:val="0069295B"/>
    <w:rsid w:val="00692F11"/>
    <w:rsid w:val="0069364E"/>
    <w:rsid w:val="00694C72"/>
    <w:rsid w:val="00694C79"/>
    <w:rsid w:val="00694EB6"/>
    <w:rsid w:val="0069573C"/>
    <w:rsid w:val="0069576E"/>
    <w:rsid w:val="00695C56"/>
    <w:rsid w:val="00695F12"/>
    <w:rsid w:val="00695FD0"/>
    <w:rsid w:val="006968D5"/>
    <w:rsid w:val="00696AF2"/>
    <w:rsid w:val="006972E6"/>
    <w:rsid w:val="0069742F"/>
    <w:rsid w:val="006976AA"/>
    <w:rsid w:val="00697AA5"/>
    <w:rsid w:val="00697B4E"/>
    <w:rsid w:val="006A0506"/>
    <w:rsid w:val="006A074F"/>
    <w:rsid w:val="006A0A89"/>
    <w:rsid w:val="006A0CCD"/>
    <w:rsid w:val="006A194E"/>
    <w:rsid w:val="006A1F0B"/>
    <w:rsid w:val="006A2485"/>
    <w:rsid w:val="006A2685"/>
    <w:rsid w:val="006A2762"/>
    <w:rsid w:val="006A2AAD"/>
    <w:rsid w:val="006A2D57"/>
    <w:rsid w:val="006A2EC7"/>
    <w:rsid w:val="006A3057"/>
    <w:rsid w:val="006A31BC"/>
    <w:rsid w:val="006A36BB"/>
    <w:rsid w:val="006A37B2"/>
    <w:rsid w:val="006A3820"/>
    <w:rsid w:val="006A3DC0"/>
    <w:rsid w:val="006A4462"/>
    <w:rsid w:val="006A4F16"/>
    <w:rsid w:val="006A5842"/>
    <w:rsid w:val="006A5F9A"/>
    <w:rsid w:val="006A665F"/>
    <w:rsid w:val="006A666F"/>
    <w:rsid w:val="006A6C2E"/>
    <w:rsid w:val="006A6DA6"/>
    <w:rsid w:val="006A6DDD"/>
    <w:rsid w:val="006A7E69"/>
    <w:rsid w:val="006A7FD6"/>
    <w:rsid w:val="006B004F"/>
    <w:rsid w:val="006B1526"/>
    <w:rsid w:val="006B1A3B"/>
    <w:rsid w:val="006B2033"/>
    <w:rsid w:val="006B2223"/>
    <w:rsid w:val="006B263E"/>
    <w:rsid w:val="006B27AC"/>
    <w:rsid w:val="006B29D7"/>
    <w:rsid w:val="006B33EB"/>
    <w:rsid w:val="006B376E"/>
    <w:rsid w:val="006B396D"/>
    <w:rsid w:val="006B4F9F"/>
    <w:rsid w:val="006B5137"/>
    <w:rsid w:val="006B51E4"/>
    <w:rsid w:val="006B5386"/>
    <w:rsid w:val="006B589D"/>
    <w:rsid w:val="006B5FE2"/>
    <w:rsid w:val="006B6139"/>
    <w:rsid w:val="006B68A8"/>
    <w:rsid w:val="006B6D24"/>
    <w:rsid w:val="006B6D44"/>
    <w:rsid w:val="006B70FB"/>
    <w:rsid w:val="006C13F3"/>
    <w:rsid w:val="006C18DC"/>
    <w:rsid w:val="006C1997"/>
    <w:rsid w:val="006C2EC4"/>
    <w:rsid w:val="006C31DD"/>
    <w:rsid w:val="006C340A"/>
    <w:rsid w:val="006C3742"/>
    <w:rsid w:val="006C37C1"/>
    <w:rsid w:val="006C405D"/>
    <w:rsid w:val="006C4293"/>
    <w:rsid w:val="006C4575"/>
    <w:rsid w:val="006C45E3"/>
    <w:rsid w:val="006C4899"/>
    <w:rsid w:val="006C5263"/>
    <w:rsid w:val="006C52E9"/>
    <w:rsid w:val="006C58A2"/>
    <w:rsid w:val="006C5F5C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4DD"/>
    <w:rsid w:val="006D5B67"/>
    <w:rsid w:val="006D66AB"/>
    <w:rsid w:val="006D6B33"/>
    <w:rsid w:val="006D719C"/>
    <w:rsid w:val="006D744A"/>
    <w:rsid w:val="006E020D"/>
    <w:rsid w:val="006E144A"/>
    <w:rsid w:val="006E1569"/>
    <w:rsid w:val="006E1727"/>
    <w:rsid w:val="006E18BF"/>
    <w:rsid w:val="006E1A0B"/>
    <w:rsid w:val="006E1F32"/>
    <w:rsid w:val="006E229E"/>
    <w:rsid w:val="006E2732"/>
    <w:rsid w:val="006E322C"/>
    <w:rsid w:val="006E3588"/>
    <w:rsid w:val="006E3C64"/>
    <w:rsid w:val="006E3EAF"/>
    <w:rsid w:val="006E4055"/>
    <w:rsid w:val="006E42B3"/>
    <w:rsid w:val="006E43EB"/>
    <w:rsid w:val="006E4B78"/>
    <w:rsid w:val="006E4E38"/>
    <w:rsid w:val="006E4FEA"/>
    <w:rsid w:val="006E505F"/>
    <w:rsid w:val="006E55DC"/>
    <w:rsid w:val="006E5893"/>
    <w:rsid w:val="006E58B8"/>
    <w:rsid w:val="006E5E91"/>
    <w:rsid w:val="006E60F3"/>
    <w:rsid w:val="006E6278"/>
    <w:rsid w:val="006E68D2"/>
    <w:rsid w:val="006E7049"/>
    <w:rsid w:val="006F0012"/>
    <w:rsid w:val="006F093E"/>
    <w:rsid w:val="006F0E38"/>
    <w:rsid w:val="006F1589"/>
    <w:rsid w:val="006F1B19"/>
    <w:rsid w:val="006F2083"/>
    <w:rsid w:val="006F2370"/>
    <w:rsid w:val="006F25AE"/>
    <w:rsid w:val="006F27A5"/>
    <w:rsid w:val="006F38A1"/>
    <w:rsid w:val="006F3D54"/>
    <w:rsid w:val="006F406A"/>
    <w:rsid w:val="006F48CE"/>
    <w:rsid w:val="006F4AE6"/>
    <w:rsid w:val="006F4B60"/>
    <w:rsid w:val="006F4E62"/>
    <w:rsid w:val="006F5C62"/>
    <w:rsid w:val="006F60B2"/>
    <w:rsid w:val="006F686A"/>
    <w:rsid w:val="006F6EA4"/>
    <w:rsid w:val="007001F2"/>
    <w:rsid w:val="00700CCE"/>
    <w:rsid w:val="00700D41"/>
    <w:rsid w:val="00700F96"/>
    <w:rsid w:val="007018AB"/>
    <w:rsid w:val="0070255E"/>
    <w:rsid w:val="00702B50"/>
    <w:rsid w:val="00702C49"/>
    <w:rsid w:val="00703508"/>
    <w:rsid w:val="00703918"/>
    <w:rsid w:val="007039E5"/>
    <w:rsid w:val="00703E55"/>
    <w:rsid w:val="00703EDD"/>
    <w:rsid w:val="007045CE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7342"/>
    <w:rsid w:val="00707386"/>
    <w:rsid w:val="00707924"/>
    <w:rsid w:val="0071040B"/>
    <w:rsid w:val="007113C8"/>
    <w:rsid w:val="0071194B"/>
    <w:rsid w:val="00711C26"/>
    <w:rsid w:val="007122E1"/>
    <w:rsid w:val="00712468"/>
    <w:rsid w:val="0071281A"/>
    <w:rsid w:val="007136AE"/>
    <w:rsid w:val="0071380F"/>
    <w:rsid w:val="00714710"/>
    <w:rsid w:val="0071505E"/>
    <w:rsid w:val="00715D1A"/>
    <w:rsid w:val="00716622"/>
    <w:rsid w:val="00716E76"/>
    <w:rsid w:val="00721657"/>
    <w:rsid w:val="00721B13"/>
    <w:rsid w:val="00721F81"/>
    <w:rsid w:val="0072302A"/>
    <w:rsid w:val="007231C2"/>
    <w:rsid w:val="007235DC"/>
    <w:rsid w:val="00723B5F"/>
    <w:rsid w:val="00723BDD"/>
    <w:rsid w:val="00723C2E"/>
    <w:rsid w:val="007246E9"/>
    <w:rsid w:val="00724B55"/>
    <w:rsid w:val="007264EF"/>
    <w:rsid w:val="00726BB9"/>
    <w:rsid w:val="00726E93"/>
    <w:rsid w:val="00727397"/>
    <w:rsid w:val="00727911"/>
    <w:rsid w:val="00727E7D"/>
    <w:rsid w:val="007306F1"/>
    <w:rsid w:val="00730CA7"/>
    <w:rsid w:val="00731135"/>
    <w:rsid w:val="00731566"/>
    <w:rsid w:val="00731615"/>
    <w:rsid w:val="00731DAB"/>
    <w:rsid w:val="00732785"/>
    <w:rsid w:val="007327AE"/>
    <w:rsid w:val="0073375F"/>
    <w:rsid w:val="00733821"/>
    <w:rsid w:val="00733A60"/>
    <w:rsid w:val="007342AD"/>
    <w:rsid w:val="00734456"/>
    <w:rsid w:val="00734BED"/>
    <w:rsid w:val="00734D16"/>
    <w:rsid w:val="00735E8D"/>
    <w:rsid w:val="00735F0C"/>
    <w:rsid w:val="007366E7"/>
    <w:rsid w:val="007372F2"/>
    <w:rsid w:val="0073782C"/>
    <w:rsid w:val="00737DF0"/>
    <w:rsid w:val="00737E2A"/>
    <w:rsid w:val="00737FDA"/>
    <w:rsid w:val="00740027"/>
    <w:rsid w:val="00740AB0"/>
    <w:rsid w:val="00740AF2"/>
    <w:rsid w:val="00740C60"/>
    <w:rsid w:val="00741285"/>
    <w:rsid w:val="00741C47"/>
    <w:rsid w:val="007420B2"/>
    <w:rsid w:val="0074323D"/>
    <w:rsid w:val="00743EE8"/>
    <w:rsid w:val="0074428D"/>
    <w:rsid w:val="00745B4C"/>
    <w:rsid w:val="00746039"/>
    <w:rsid w:val="00746086"/>
    <w:rsid w:val="0074653F"/>
    <w:rsid w:val="00747102"/>
    <w:rsid w:val="00750C92"/>
    <w:rsid w:val="00750C95"/>
    <w:rsid w:val="0075133F"/>
    <w:rsid w:val="00751617"/>
    <w:rsid w:val="00751C0E"/>
    <w:rsid w:val="00752012"/>
    <w:rsid w:val="00752884"/>
    <w:rsid w:val="00752B54"/>
    <w:rsid w:val="00752E59"/>
    <w:rsid w:val="0075319F"/>
    <w:rsid w:val="007532A9"/>
    <w:rsid w:val="007538CB"/>
    <w:rsid w:val="00753914"/>
    <w:rsid w:val="00753B36"/>
    <w:rsid w:val="00753F25"/>
    <w:rsid w:val="00754300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6EAE"/>
    <w:rsid w:val="00757696"/>
    <w:rsid w:val="0075773D"/>
    <w:rsid w:val="00757DAC"/>
    <w:rsid w:val="00757E52"/>
    <w:rsid w:val="0076080A"/>
    <w:rsid w:val="00760B79"/>
    <w:rsid w:val="00760D16"/>
    <w:rsid w:val="00760D29"/>
    <w:rsid w:val="00760E47"/>
    <w:rsid w:val="00761040"/>
    <w:rsid w:val="00761751"/>
    <w:rsid w:val="00762279"/>
    <w:rsid w:val="007623B7"/>
    <w:rsid w:val="0076331E"/>
    <w:rsid w:val="00763537"/>
    <w:rsid w:val="007635DA"/>
    <w:rsid w:val="00763789"/>
    <w:rsid w:val="00763A94"/>
    <w:rsid w:val="00763B99"/>
    <w:rsid w:val="00763BCE"/>
    <w:rsid w:val="00763DFB"/>
    <w:rsid w:val="00763E45"/>
    <w:rsid w:val="0076442A"/>
    <w:rsid w:val="007649A1"/>
    <w:rsid w:val="00764BDA"/>
    <w:rsid w:val="00764CC8"/>
    <w:rsid w:val="00764EC2"/>
    <w:rsid w:val="007650AB"/>
    <w:rsid w:val="00765481"/>
    <w:rsid w:val="00766612"/>
    <w:rsid w:val="00766B2F"/>
    <w:rsid w:val="0076704B"/>
    <w:rsid w:val="0076779B"/>
    <w:rsid w:val="00770408"/>
    <w:rsid w:val="00770F6A"/>
    <w:rsid w:val="0077137A"/>
    <w:rsid w:val="00771A19"/>
    <w:rsid w:val="00771A81"/>
    <w:rsid w:val="00771C3F"/>
    <w:rsid w:val="00771FE2"/>
    <w:rsid w:val="007724BA"/>
    <w:rsid w:val="007736C1"/>
    <w:rsid w:val="0077394E"/>
    <w:rsid w:val="00774450"/>
    <w:rsid w:val="0077614F"/>
    <w:rsid w:val="007766A5"/>
    <w:rsid w:val="00776AFA"/>
    <w:rsid w:val="00780130"/>
    <w:rsid w:val="0078038F"/>
    <w:rsid w:val="00780461"/>
    <w:rsid w:val="0078061A"/>
    <w:rsid w:val="00780DEC"/>
    <w:rsid w:val="00780EB0"/>
    <w:rsid w:val="00781CD7"/>
    <w:rsid w:val="00782575"/>
    <w:rsid w:val="00782BA8"/>
    <w:rsid w:val="00782C49"/>
    <w:rsid w:val="00782E66"/>
    <w:rsid w:val="00783BD3"/>
    <w:rsid w:val="00783CE8"/>
    <w:rsid w:val="00784342"/>
    <w:rsid w:val="00784813"/>
    <w:rsid w:val="00784AD6"/>
    <w:rsid w:val="00785587"/>
    <w:rsid w:val="007856F6"/>
    <w:rsid w:val="0078574E"/>
    <w:rsid w:val="00785BEB"/>
    <w:rsid w:val="00786673"/>
    <w:rsid w:val="00787193"/>
    <w:rsid w:val="0078730E"/>
    <w:rsid w:val="00787404"/>
    <w:rsid w:val="007877AF"/>
    <w:rsid w:val="00787BA8"/>
    <w:rsid w:val="00787CE2"/>
    <w:rsid w:val="007901D5"/>
    <w:rsid w:val="007907AA"/>
    <w:rsid w:val="0079082B"/>
    <w:rsid w:val="00790A85"/>
    <w:rsid w:val="00790B8D"/>
    <w:rsid w:val="00790C49"/>
    <w:rsid w:val="00791091"/>
    <w:rsid w:val="00791873"/>
    <w:rsid w:val="00791C6B"/>
    <w:rsid w:val="00791F4F"/>
    <w:rsid w:val="00791F5E"/>
    <w:rsid w:val="00792013"/>
    <w:rsid w:val="0079257E"/>
    <w:rsid w:val="00793686"/>
    <w:rsid w:val="00793AE4"/>
    <w:rsid w:val="00794DE4"/>
    <w:rsid w:val="00794E28"/>
    <w:rsid w:val="0079507F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504"/>
    <w:rsid w:val="007A3B00"/>
    <w:rsid w:val="007A4256"/>
    <w:rsid w:val="007A4420"/>
    <w:rsid w:val="007A499A"/>
    <w:rsid w:val="007A49EF"/>
    <w:rsid w:val="007A5172"/>
    <w:rsid w:val="007A60BB"/>
    <w:rsid w:val="007A6483"/>
    <w:rsid w:val="007A7309"/>
    <w:rsid w:val="007A7461"/>
    <w:rsid w:val="007A7811"/>
    <w:rsid w:val="007B0D64"/>
    <w:rsid w:val="007B0EC2"/>
    <w:rsid w:val="007B182F"/>
    <w:rsid w:val="007B189B"/>
    <w:rsid w:val="007B1BBB"/>
    <w:rsid w:val="007B334D"/>
    <w:rsid w:val="007B3634"/>
    <w:rsid w:val="007B370A"/>
    <w:rsid w:val="007B411F"/>
    <w:rsid w:val="007B45E1"/>
    <w:rsid w:val="007B509E"/>
    <w:rsid w:val="007B5240"/>
    <w:rsid w:val="007B52D1"/>
    <w:rsid w:val="007B545A"/>
    <w:rsid w:val="007B5582"/>
    <w:rsid w:val="007B5802"/>
    <w:rsid w:val="007B66AC"/>
    <w:rsid w:val="007B6D70"/>
    <w:rsid w:val="007B743E"/>
    <w:rsid w:val="007B748D"/>
    <w:rsid w:val="007B7946"/>
    <w:rsid w:val="007B7CC1"/>
    <w:rsid w:val="007B7F4A"/>
    <w:rsid w:val="007C080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414B"/>
    <w:rsid w:val="007C4848"/>
    <w:rsid w:val="007C5413"/>
    <w:rsid w:val="007C5B5E"/>
    <w:rsid w:val="007C6FAD"/>
    <w:rsid w:val="007C7803"/>
    <w:rsid w:val="007C7902"/>
    <w:rsid w:val="007D03E8"/>
    <w:rsid w:val="007D06DB"/>
    <w:rsid w:val="007D0AB4"/>
    <w:rsid w:val="007D0F01"/>
    <w:rsid w:val="007D1879"/>
    <w:rsid w:val="007D1DF9"/>
    <w:rsid w:val="007D218F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3EC"/>
    <w:rsid w:val="007E158F"/>
    <w:rsid w:val="007E16BB"/>
    <w:rsid w:val="007E189F"/>
    <w:rsid w:val="007E1E3F"/>
    <w:rsid w:val="007E239B"/>
    <w:rsid w:val="007E2755"/>
    <w:rsid w:val="007E3573"/>
    <w:rsid w:val="007E48D5"/>
    <w:rsid w:val="007E58FA"/>
    <w:rsid w:val="007E6882"/>
    <w:rsid w:val="007E68CE"/>
    <w:rsid w:val="007E7668"/>
    <w:rsid w:val="007E7739"/>
    <w:rsid w:val="007E7BBD"/>
    <w:rsid w:val="007F02B4"/>
    <w:rsid w:val="007F04D7"/>
    <w:rsid w:val="007F0F22"/>
    <w:rsid w:val="007F1098"/>
    <w:rsid w:val="007F130B"/>
    <w:rsid w:val="007F157A"/>
    <w:rsid w:val="007F1E3A"/>
    <w:rsid w:val="007F1EE1"/>
    <w:rsid w:val="007F21C8"/>
    <w:rsid w:val="007F24CB"/>
    <w:rsid w:val="007F36D0"/>
    <w:rsid w:val="007F43CD"/>
    <w:rsid w:val="007F4DE3"/>
    <w:rsid w:val="007F4F2B"/>
    <w:rsid w:val="007F4FA1"/>
    <w:rsid w:val="007F5005"/>
    <w:rsid w:val="007F50EF"/>
    <w:rsid w:val="007F5492"/>
    <w:rsid w:val="007F5602"/>
    <w:rsid w:val="007F58A1"/>
    <w:rsid w:val="007F662C"/>
    <w:rsid w:val="007F6F01"/>
    <w:rsid w:val="007F7062"/>
    <w:rsid w:val="00800248"/>
    <w:rsid w:val="00800393"/>
    <w:rsid w:val="00800832"/>
    <w:rsid w:val="00801523"/>
    <w:rsid w:val="00801613"/>
    <w:rsid w:val="0080189A"/>
    <w:rsid w:val="00801932"/>
    <w:rsid w:val="0080249D"/>
    <w:rsid w:val="00802B83"/>
    <w:rsid w:val="00802CFD"/>
    <w:rsid w:val="008036D9"/>
    <w:rsid w:val="008039C8"/>
    <w:rsid w:val="00803A09"/>
    <w:rsid w:val="00803E8B"/>
    <w:rsid w:val="00804E0C"/>
    <w:rsid w:val="00805100"/>
    <w:rsid w:val="00805827"/>
    <w:rsid w:val="00805998"/>
    <w:rsid w:val="008059F2"/>
    <w:rsid w:val="0080608F"/>
    <w:rsid w:val="008060A9"/>
    <w:rsid w:val="008068B5"/>
    <w:rsid w:val="00806D78"/>
    <w:rsid w:val="0080716C"/>
    <w:rsid w:val="00807E0E"/>
    <w:rsid w:val="0081051B"/>
    <w:rsid w:val="00810760"/>
    <w:rsid w:val="008109C8"/>
    <w:rsid w:val="00810ADC"/>
    <w:rsid w:val="00810B7F"/>
    <w:rsid w:val="00811474"/>
    <w:rsid w:val="00811F27"/>
    <w:rsid w:val="0081366A"/>
    <w:rsid w:val="00813741"/>
    <w:rsid w:val="00813856"/>
    <w:rsid w:val="00813C6B"/>
    <w:rsid w:val="00813FDA"/>
    <w:rsid w:val="008143E9"/>
    <w:rsid w:val="0081548E"/>
    <w:rsid w:val="00815681"/>
    <w:rsid w:val="008156D2"/>
    <w:rsid w:val="008156FA"/>
    <w:rsid w:val="00816727"/>
    <w:rsid w:val="00816C6D"/>
    <w:rsid w:val="00816EB5"/>
    <w:rsid w:val="00817070"/>
    <w:rsid w:val="00817198"/>
    <w:rsid w:val="00817AE5"/>
    <w:rsid w:val="00820368"/>
    <w:rsid w:val="008208C4"/>
    <w:rsid w:val="008210EE"/>
    <w:rsid w:val="008211CC"/>
    <w:rsid w:val="00821599"/>
    <w:rsid w:val="00821707"/>
    <w:rsid w:val="00822005"/>
    <w:rsid w:val="00822380"/>
    <w:rsid w:val="00822BED"/>
    <w:rsid w:val="00822EF4"/>
    <w:rsid w:val="008237D4"/>
    <w:rsid w:val="00823B30"/>
    <w:rsid w:val="00823CF5"/>
    <w:rsid w:val="00823DCB"/>
    <w:rsid w:val="008240CD"/>
    <w:rsid w:val="00824A7B"/>
    <w:rsid w:val="008260CE"/>
    <w:rsid w:val="008261F3"/>
    <w:rsid w:val="0082671D"/>
    <w:rsid w:val="00826D17"/>
    <w:rsid w:val="00826E63"/>
    <w:rsid w:val="00827177"/>
    <w:rsid w:val="0082737B"/>
    <w:rsid w:val="008273D9"/>
    <w:rsid w:val="008274D5"/>
    <w:rsid w:val="00827B87"/>
    <w:rsid w:val="008303FE"/>
    <w:rsid w:val="00830587"/>
    <w:rsid w:val="00830C9D"/>
    <w:rsid w:val="00830D4D"/>
    <w:rsid w:val="00830F4E"/>
    <w:rsid w:val="008317FA"/>
    <w:rsid w:val="00831AEA"/>
    <w:rsid w:val="008320A8"/>
    <w:rsid w:val="0083314F"/>
    <w:rsid w:val="0083358C"/>
    <w:rsid w:val="008336F8"/>
    <w:rsid w:val="00833AFE"/>
    <w:rsid w:val="00833FE1"/>
    <w:rsid w:val="00834136"/>
    <w:rsid w:val="0083421C"/>
    <w:rsid w:val="00834FF1"/>
    <w:rsid w:val="00835546"/>
    <w:rsid w:val="008356D6"/>
    <w:rsid w:val="00836195"/>
    <w:rsid w:val="00836727"/>
    <w:rsid w:val="00836DBF"/>
    <w:rsid w:val="00836FDA"/>
    <w:rsid w:val="00837039"/>
    <w:rsid w:val="0083768C"/>
    <w:rsid w:val="008405E5"/>
    <w:rsid w:val="00840A90"/>
    <w:rsid w:val="00841A88"/>
    <w:rsid w:val="00842114"/>
    <w:rsid w:val="008423AA"/>
    <w:rsid w:val="00842579"/>
    <w:rsid w:val="00842D15"/>
    <w:rsid w:val="00842D97"/>
    <w:rsid w:val="008431F2"/>
    <w:rsid w:val="00843312"/>
    <w:rsid w:val="008435CF"/>
    <w:rsid w:val="008438DE"/>
    <w:rsid w:val="00843D01"/>
    <w:rsid w:val="00843F5D"/>
    <w:rsid w:val="008443E6"/>
    <w:rsid w:val="00844902"/>
    <w:rsid w:val="00845435"/>
    <w:rsid w:val="008456B7"/>
    <w:rsid w:val="00845789"/>
    <w:rsid w:val="0084584A"/>
    <w:rsid w:val="00845992"/>
    <w:rsid w:val="00845A1A"/>
    <w:rsid w:val="00845F2C"/>
    <w:rsid w:val="008460F3"/>
    <w:rsid w:val="00846D03"/>
    <w:rsid w:val="00847031"/>
    <w:rsid w:val="0084705F"/>
    <w:rsid w:val="0084737C"/>
    <w:rsid w:val="0084750F"/>
    <w:rsid w:val="00847EB1"/>
    <w:rsid w:val="00851362"/>
    <w:rsid w:val="00851915"/>
    <w:rsid w:val="0085212D"/>
    <w:rsid w:val="00853232"/>
    <w:rsid w:val="008535E1"/>
    <w:rsid w:val="00853641"/>
    <w:rsid w:val="00853710"/>
    <w:rsid w:val="00853BAD"/>
    <w:rsid w:val="008542D0"/>
    <w:rsid w:val="00854343"/>
    <w:rsid w:val="00854416"/>
    <w:rsid w:val="00854881"/>
    <w:rsid w:val="00854EEC"/>
    <w:rsid w:val="00854FBA"/>
    <w:rsid w:val="0085551D"/>
    <w:rsid w:val="00855DD8"/>
    <w:rsid w:val="00855EDF"/>
    <w:rsid w:val="00855F1E"/>
    <w:rsid w:val="008563B8"/>
    <w:rsid w:val="0085664A"/>
    <w:rsid w:val="00856BE6"/>
    <w:rsid w:val="00856CA5"/>
    <w:rsid w:val="008573A3"/>
    <w:rsid w:val="00857542"/>
    <w:rsid w:val="008576EC"/>
    <w:rsid w:val="00857CDA"/>
    <w:rsid w:val="00857CE5"/>
    <w:rsid w:val="00857D37"/>
    <w:rsid w:val="00857DEF"/>
    <w:rsid w:val="00861116"/>
    <w:rsid w:val="008617DC"/>
    <w:rsid w:val="00861C59"/>
    <w:rsid w:val="00862CEA"/>
    <w:rsid w:val="00863160"/>
    <w:rsid w:val="008633C0"/>
    <w:rsid w:val="008636D1"/>
    <w:rsid w:val="00863E54"/>
    <w:rsid w:val="0086441E"/>
    <w:rsid w:val="00864D42"/>
    <w:rsid w:val="0086507E"/>
    <w:rsid w:val="008654E5"/>
    <w:rsid w:val="008656CE"/>
    <w:rsid w:val="00865954"/>
    <w:rsid w:val="00865CD3"/>
    <w:rsid w:val="008660C3"/>
    <w:rsid w:val="00866735"/>
    <w:rsid w:val="00866E28"/>
    <w:rsid w:val="00866F4C"/>
    <w:rsid w:val="00867F0B"/>
    <w:rsid w:val="0087001D"/>
    <w:rsid w:val="00870159"/>
    <w:rsid w:val="00872836"/>
    <w:rsid w:val="008728FC"/>
    <w:rsid w:val="00872C00"/>
    <w:rsid w:val="00872E5E"/>
    <w:rsid w:val="00872F18"/>
    <w:rsid w:val="008730D8"/>
    <w:rsid w:val="00873DB3"/>
    <w:rsid w:val="00874CC7"/>
    <w:rsid w:val="00875333"/>
    <w:rsid w:val="00875B03"/>
    <w:rsid w:val="00875B20"/>
    <w:rsid w:val="00875BD6"/>
    <w:rsid w:val="0087613A"/>
    <w:rsid w:val="00876359"/>
    <w:rsid w:val="00876AE0"/>
    <w:rsid w:val="00876D2E"/>
    <w:rsid w:val="00876E91"/>
    <w:rsid w:val="00877025"/>
    <w:rsid w:val="00877747"/>
    <w:rsid w:val="00877F32"/>
    <w:rsid w:val="00877F67"/>
    <w:rsid w:val="00880313"/>
    <w:rsid w:val="00880AF5"/>
    <w:rsid w:val="00880F06"/>
    <w:rsid w:val="00880F16"/>
    <w:rsid w:val="00881BE3"/>
    <w:rsid w:val="008826A5"/>
    <w:rsid w:val="00882D57"/>
    <w:rsid w:val="00882E6C"/>
    <w:rsid w:val="00883730"/>
    <w:rsid w:val="00883800"/>
    <w:rsid w:val="0088407C"/>
    <w:rsid w:val="0088409B"/>
    <w:rsid w:val="00884270"/>
    <w:rsid w:val="00885510"/>
    <w:rsid w:val="00885EDB"/>
    <w:rsid w:val="00885F62"/>
    <w:rsid w:val="00885F67"/>
    <w:rsid w:val="008868E2"/>
    <w:rsid w:val="00886C2E"/>
    <w:rsid w:val="00886F38"/>
    <w:rsid w:val="008871BD"/>
    <w:rsid w:val="008872DF"/>
    <w:rsid w:val="00887FC0"/>
    <w:rsid w:val="00890A73"/>
    <w:rsid w:val="00890D31"/>
    <w:rsid w:val="0089105C"/>
    <w:rsid w:val="008912CF"/>
    <w:rsid w:val="00891603"/>
    <w:rsid w:val="00891ABB"/>
    <w:rsid w:val="00891D6D"/>
    <w:rsid w:val="00891F81"/>
    <w:rsid w:val="00892043"/>
    <w:rsid w:val="00892753"/>
    <w:rsid w:val="008938D2"/>
    <w:rsid w:val="00894753"/>
    <w:rsid w:val="00894A42"/>
    <w:rsid w:val="00894A65"/>
    <w:rsid w:val="00894CF9"/>
    <w:rsid w:val="00895FA7"/>
    <w:rsid w:val="00896031"/>
    <w:rsid w:val="008963AC"/>
    <w:rsid w:val="008964A4"/>
    <w:rsid w:val="00896790"/>
    <w:rsid w:val="00896858"/>
    <w:rsid w:val="00896873"/>
    <w:rsid w:val="00896E65"/>
    <w:rsid w:val="00897D60"/>
    <w:rsid w:val="008A0993"/>
    <w:rsid w:val="008A0A9C"/>
    <w:rsid w:val="008A0DB3"/>
    <w:rsid w:val="008A1118"/>
    <w:rsid w:val="008A1272"/>
    <w:rsid w:val="008A19A6"/>
    <w:rsid w:val="008A1CC8"/>
    <w:rsid w:val="008A1F01"/>
    <w:rsid w:val="008A2124"/>
    <w:rsid w:val="008A22DC"/>
    <w:rsid w:val="008A25FF"/>
    <w:rsid w:val="008A26D0"/>
    <w:rsid w:val="008A275F"/>
    <w:rsid w:val="008A3230"/>
    <w:rsid w:val="008A3330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9BC"/>
    <w:rsid w:val="008A5C90"/>
    <w:rsid w:val="008A688D"/>
    <w:rsid w:val="008A7C15"/>
    <w:rsid w:val="008A7F4E"/>
    <w:rsid w:val="008B0DDC"/>
    <w:rsid w:val="008B0F61"/>
    <w:rsid w:val="008B128A"/>
    <w:rsid w:val="008B1460"/>
    <w:rsid w:val="008B16F0"/>
    <w:rsid w:val="008B1D42"/>
    <w:rsid w:val="008B22AB"/>
    <w:rsid w:val="008B2D25"/>
    <w:rsid w:val="008B3426"/>
    <w:rsid w:val="008B392F"/>
    <w:rsid w:val="008B3C31"/>
    <w:rsid w:val="008B4E20"/>
    <w:rsid w:val="008B50FB"/>
    <w:rsid w:val="008B5138"/>
    <w:rsid w:val="008B51FA"/>
    <w:rsid w:val="008B5CE2"/>
    <w:rsid w:val="008B612C"/>
    <w:rsid w:val="008B728E"/>
    <w:rsid w:val="008B7482"/>
    <w:rsid w:val="008C02FD"/>
    <w:rsid w:val="008C0BB2"/>
    <w:rsid w:val="008C12D5"/>
    <w:rsid w:val="008C1956"/>
    <w:rsid w:val="008C22C3"/>
    <w:rsid w:val="008C26CB"/>
    <w:rsid w:val="008C27F9"/>
    <w:rsid w:val="008C364D"/>
    <w:rsid w:val="008C3805"/>
    <w:rsid w:val="008C46C0"/>
    <w:rsid w:val="008C47AD"/>
    <w:rsid w:val="008C490E"/>
    <w:rsid w:val="008C4FF7"/>
    <w:rsid w:val="008C5046"/>
    <w:rsid w:val="008C5570"/>
    <w:rsid w:val="008C6075"/>
    <w:rsid w:val="008C6796"/>
    <w:rsid w:val="008C73F8"/>
    <w:rsid w:val="008C77A6"/>
    <w:rsid w:val="008C77E4"/>
    <w:rsid w:val="008D02CD"/>
    <w:rsid w:val="008D03CA"/>
    <w:rsid w:val="008D0650"/>
    <w:rsid w:val="008D0C8C"/>
    <w:rsid w:val="008D135F"/>
    <w:rsid w:val="008D1417"/>
    <w:rsid w:val="008D1D2D"/>
    <w:rsid w:val="008D2648"/>
    <w:rsid w:val="008D29D4"/>
    <w:rsid w:val="008D31D1"/>
    <w:rsid w:val="008D31FB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E035F"/>
    <w:rsid w:val="008E045D"/>
    <w:rsid w:val="008E1893"/>
    <w:rsid w:val="008E1A62"/>
    <w:rsid w:val="008E26A6"/>
    <w:rsid w:val="008E2CFD"/>
    <w:rsid w:val="008E36C3"/>
    <w:rsid w:val="008E38F9"/>
    <w:rsid w:val="008E3C1A"/>
    <w:rsid w:val="008E3FA3"/>
    <w:rsid w:val="008E4717"/>
    <w:rsid w:val="008E4739"/>
    <w:rsid w:val="008E4DB4"/>
    <w:rsid w:val="008E4DE2"/>
    <w:rsid w:val="008E606C"/>
    <w:rsid w:val="008E61D4"/>
    <w:rsid w:val="008E68E4"/>
    <w:rsid w:val="008E6C57"/>
    <w:rsid w:val="008F00F4"/>
    <w:rsid w:val="008F0888"/>
    <w:rsid w:val="008F12FF"/>
    <w:rsid w:val="008F1789"/>
    <w:rsid w:val="008F1B17"/>
    <w:rsid w:val="008F2009"/>
    <w:rsid w:val="008F244C"/>
    <w:rsid w:val="008F274F"/>
    <w:rsid w:val="008F2BED"/>
    <w:rsid w:val="008F2C60"/>
    <w:rsid w:val="008F4037"/>
    <w:rsid w:val="008F41A9"/>
    <w:rsid w:val="008F4391"/>
    <w:rsid w:val="008F47FA"/>
    <w:rsid w:val="008F5019"/>
    <w:rsid w:val="008F5115"/>
    <w:rsid w:val="008F5487"/>
    <w:rsid w:val="008F5D71"/>
    <w:rsid w:val="008F6206"/>
    <w:rsid w:val="008F6211"/>
    <w:rsid w:val="008F67D8"/>
    <w:rsid w:val="008F6BD0"/>
    <w:rsid w:val="008F6E23"/>
    <w:rsid w:val="008F6F1F"/>
    <w:rsid w:val="008F744C"/>
    <w:rsid w:val="008F771A"/>
    <w:rsid w:val="008F7B11"/>
    <w:rsid w:val="008F7BFD"/>
    <w:rsid w:val="0090004A"/>
    <w:rsid w:val="00900248"/>
    <w:rsid w:val="009003B1"/>
    <w:rsid w:val="00900B06"/>
    <w:rsid w:val="00900B30"/>
    <w:rsid w:val="00900CE9"/>
    <w:rsid w:val="00900E54"/>
    <w:rsid w:val="009010EC"/>
    <w:rsid w:val="009010F9"/>
    <w:rsid w:val="0090128A"/>
    <w:rsid w:val="00901399"/>
    <w:rsid w:val="00901AD0"/>
    <w:rsid w:val="00901D83"/>
    <w:rsid w:val="00901E26"/>
    <w:rsid w:val="0090252A"/>
    <w:rsid w:val="00902620"/>
    <w:rsid w:val="00902941"/>
    <w:rsid w:val="00902A5C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790"/>
    <w:rsid w:val="00907D28"/>
    <w:rsid w:val="009101E9"/>
    <w:rsid w:val="00910A3E"/>
    <w:rsid w:val="00910ADB"/>
    <w:rsid w:val="00910D2F"/>
    <w:rsid w:val="00910FEE"/>
    <w:rsid w:val="0091120C"/>
    <w:rsid w:val="00911212"/>
    <w:rsid w:val="009114A8"/>
    <w:rsid w:val="00911C83"/>
    <w:rsid w:val="00912A51"/>
    <w:rsid w:val="00912A94"/>
    <w:rsid w:val="0091389F"/>
    <w:rsid w:val="009144FE"/>
    <w:rsid w:val="00914E1E"/>
    <w:rsid w:val="00915300"/>
    <w:rsid w:val="0091571D"/>
    <w:rsid w:val="009163DE"/>
    <w:rsid w:val="00916402"/>
    <w:rsid w:val="00916BBA"/>
    <w:rsid w:val="009172BB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5473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2FFF"/>
    <w:rsid w:val="009333E8"/>
    <w:rsid w:val="00933524"/>
    <w:rsid w:val="0093364A"/>
    <w:rsid w:val="00934317"/>
    <w:rsid w:val="009345C2"/>
    <w:rsid w:val="009347E8"/>
    <w:rsid w:val="00934ADC"/>
    <w:rsid w:val="009351D9"/>
    <w:rsid w:val="00935326"/>
    <w:rsid w:val="0093545D"/>
    <w:rsid w:val="00935AA1"/>
    <w:rsid w:val="0093629C"/>
    <w:rsid w:val="00936F46"/>
    <w:rsid w:val="0093717D"/>
    <w:rsid w:val="009378AD"/>
    <w:rsid w:val="00940393"/>
    <w:rsid w:val="009409A4"/>
    <w:rsid w:val="00940E6D"/>
    <w:rsid w:val="009414B3"/>
    <w:rsid w:val="00941BFB"/>
    <w:rsid w:val="00941D91"/>
    <w:rsid w:val="00941E73"/>
    <w:rsid w:val="00941FD8"/>
    <w:rsid w:val="0094217A"/>
    <w:rsid w:val="009429BA"/>
    <w:rsid w:val="00942A28"/>
    <w:rsid w:val="0094365D"/>
    <w:rsid w:val="00943BA5"/>
    <w:rsid w:val="009445D1"/>
    <w:rsid w:val="00944605"/>
    <w:rsid w:val="00944EEA"/>
    <w:rsid w:val="00945218"/>
    <w:rsid w:val="009456E6"/>
    <w:rsid w:val="00945C35"/>
    <w:rsid w:val="00945E12"/>
    <w:rsid w:val="00946003"/>
    <w:rsid w:val="009462DC"/>
    <w:rsid w:val="009466D4"/>
    <w:rsid w:val="0094691B"/>
    <w:rsid w:val="009469DC"/>
    <w:rsid w:val="00946BB0"/>
    <w:rsid w:val="00946C77"/>
    <w:rsid w:val="00946F13"/>
    <w:rsid w:val="00947701"/>
    <w:rsid w:val="00947713"/>
    <w:rsid w:val="009478B6"/>
    <w:rsid w:val="00947F95"/>
    <w:rsid w:val="00950F2F"/>
    <w:rsid w:val="00950FDB"/>
    <w:rsid w:val="009511BF"/>
    <w:rsid w:val="009518C8"/>
    <w:rsid w:val="00951FC7"/>
    <w:rsid w:val="00952055"/>
    <w:rsid w:val="0095206E"/>
    <w:rsid w:val="009520D7"/>
    <w:rsid w:val="009527BC"/>
    <w:rsid w:val="00952DAA"/>
    <w:rsid w:val="00954149"/>
    <w:rsid w:val="0095509F"/>
    <w:rsid w:val="00955275"/>
    <w:rsid w:val="00955805"/>
    <w:rsid w:val="00955D2D"/>
    <w:rsid w:val="00955E7F"/>
    <w:rsid w:val="00956711"/>
    <w:rsid w:val="009571BD"/>
    <w:rsid w:val="00957BCE"/>
    <w:rsid w:val="00957FC6"/>
    <w:rsid w:val="00960009"/>
    <w:rsid w:val="00960104"/>
    <w:rsid w:val="00960344"/>
    <w:rsid w:val="009603C6"/>
    <w:rsid w:val="00960442"/>
    <w:rsid w:val="00960470"/>
    <w:rsid w:val="0096154F"/>
    <w:rsid w:val="00961D90"/>
    <w:rsid w:val="0096210B"/>
    <w:rsid w:val="0096224B"/>
    <w:rsid w:val="0096224D"/>
    <w:rsid w:val="00963028"/>
    <w:rsid w:val="00963169"/>
    <w:rsid w:val="00963AFA"/>
    <w:rsid w:val="00963BC1"/>
    <w:rsid w:val="009647D5"/>
    <w:rsid w:val="009649D0"/>
    <w:rsid w:val="0096541E"/>
    <w:rsid w:val="00965B65"/>
    <w:rsid w:val="00965F01"/>
    <w:rsid w:val="0096666F"/>
    <w:rsid w:val="00966D29"/>
    <w:rsid w:val="0096756E"/>
    <w:rsid w:val="009679BB"/>
    <w:rsid w:val="00970382"/>
    <w:rsid w:val="009705A8"/>
    <w:rsid w:val="00970939"/>
    <w:rsid w:val="009709E6"/>
    <w:rsid w:val="00970D92"/>
    <w:rsid w:val="00971E54"/>
    <w:rsid w:val="009723FC"/>
    <w:rsid w:val="009727AA"/>
    <w:rsid w:val="00972BD7"/>
    <w:rsid w:val="009734DC"/>
    <w:rsid w:val="00973742"/>
    <w:rsid w:val="00973CC8"/>
    <w:rsid w:val="00974CEC"/>
    <w:rsid w:val="00974EDB"/>
    <w:rsid w:val="0097555D"/>
    <w:rsid w:val="00975762"/>
    <w:rsid w:val="00975A58"/>
    <w:rsid w:val="00976F93"/>
    <w:rsid w:val="00977C74"/>
    <w:rsid w:val="00980E50"/>
    <w:rsid w:val="00981039"/>
    <w:rsid w:val="009812BB"/>
    <w:rsid w:val="0098157D"/>
    <w:rsid w:val="00981986"/>
    <w:rsid w:val="009820A9"/>
    <w:rsid w:val="009821AA"/>
    <w:rsid w:val="00982814"/>
    <w:rsid w:val="009828C9"/>
    <w:rsid w:val="00982A10"/>
    <w:rsid w:val="0098338D"/>
    <w:rsid w:val="00983631"/>
    <w:rsid w:val="00983850"/>
    <w:rsid w:val="009838B2"/>
    <w:rsid w:val="009839DE"/>
    <w:rsid w:val="00983AAF"/>
    <w:rsid w:val="00984BAC"/>
    <w:rsid w:val="00984D1D"/>
    <w:rsid w:val="00985310"/>
    <w:rsid w:val="00985657"/>
    <w:rsid w:val="009869F5"/>
    <w:rsid w:val="00986B3D"/>
    <w:rsid w:val="00986D44"/>
    <w:rsid w:val="00986E2B"/>
    <w:rsid w:val="00987636"/>
    <w:rsid w:val="00990394"/>
    <w:rsid w:val="00990A18"/>
    <w:rsid w:val="00990E90"/>
    <w:rsid w:val="009910D9"/>
    <w:rsid w:val="0099121A"/>
    <w:rsid w:val="009912C2"/>
    <w:rsid w:val="009919BC"/>
    <w:rsid w:val="00991C43"/>
    <w:rsid w:val="00992800"/>
    <w:rsid w:val="00992CB6"/>
    <w:rsid w:val="00992CCA"/>
    <w:rsid w:val="00992F64"/>
    <w:rsid w:val="00993971"/>
    <w:rsid w:val="009939C6"/>
    <w:rsid w:val="00994DA0"/>
    <w:rsid w:val="00994E80"/>
    <w:rsid w:val="009951B4"/>
    <w:rsid w:val="0099535C"/>
    <w:rsid w:val="00995590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3EB6"/>
    <w:rsid w:val="009A4D57"/>
    <w:rsid w:val="009A4D64"/>
    <w:rsid w:val="009A5200"/>
    <w:rsid w:val="009A53DE"/>
    <w:rsid w:val="009A575B"/>
    <w:rsid w:val="009A5CB0"/>
    <w:rsid w:val="009A646E"/>
    <w:rsid w:val="009A6542"/>
    <w:rsid w:val="009A65DE"/>
    <w:rsid w:val="009A6FC8"/>
    <w:rsid w:val="009B00EC"/>
    <w:rsid w:val="009B0207"/>
    <w:rsid w:val="009B027D"/>
    <w:rsid w:val="009B0FE0"/>
    <w:rsid w:val="009B105D"/>
    <w:rsid w:val="009B13EA"/>
    <w:rsid w:val="009B14D0"/>
    <w:rsid w:val="009B174B"/>
    <w:rsid w:val="009B192F"/>
    <w:rsid w:val="009B20B7"/>
    <w:rsid w:val="009B283B"/>
    <w:rsid w:val="009B2C65"/>
    <w:rsid w:val="009B2CDC"/>
    <w:rsid w:val="009B3155"/>
    <w:rsid w:val="009B3214"/>
    <w:rsid w:val="009B3359"/>
    <w:rsid w:val="009B402A"/>
    <w:rsid w:val="009B5639"/>
    <w:rsid w:val="009B5810"/>
    <w:rsid w:val="009B5AC6"/>
    <w:rsid w:val="009B7BAF"/>
    <w:rsid w:val="009C01B9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4943"/>
    <w:rsid w:val="009C57C6"/>
    <w:rsid w:val="009C5A89"/>
    <w:rsid w:val="009C60BF"/>
    <w:rsid w:val="009C63B2"/>
    <w:rsid w:val="009C66DC"/>
    <w:rsid w:val="009C6A5E"/>
    <w:rsid w:val="009C742C"/>
    <w:rsid w:val="009C7D39"/>
    <w:rsid w:val="009C7EDF"/>
    <w:rsid w:val="009D032F"/>
    <w:rsid w:val="009D09C7"/>
    <w:rsid w:val="009D1D21"/>
    <w:rsid w:val="009D237F"/>
    <w:rsid w:val="009D2424"/>
    <w:rsid w:val="009D250F"/>
    <w:rsid w:val="009D2632"/>
    <w:rsid w:val="009D30C9"/>
    <w:rsid w:val="009D32D0"/>
    <w:rsid w:val="009D3935"/>
    <w:rsid w:val="009D456E"/>
    <w:rsid w:val="009D4E0B"/>
    <w:rsid w:val="009D5F3F"/>
    <w:rsid w:val="009D6217"/>
    <w:rsid w:val="009D6BAF"/>
    <w:rsid w:val="009D7660"/>
    <w:rsid w:val="009D7661"/>
    <w:rsid w:val="009D7795"/>
    <w:rsid w:val="009D7BD1"/>
    <w:rsid w:val="009E0287"/>
    <w:rsid w:val="009E0489"/>
    <w:rsid w:val="009E0654"/>
    <w:rsid w:val="009E08FF"/>
    <w:rsid w:val="009E0CF2"/>
    <w:rsid w:val="009E0D60"/>
    <w:rsid w:val="009E0F5E"/>
    <w:rsid w:val="009E15D3"/>
    <w:rsid w:val="009E217D"/>
    <w:rsid w:val="009E219B"/>
    <w:rsid w:val="009E258F"/>
    <w:rsid w:val="009E2737"/>
    <w:rsid w:val="009E3A61"/>
    <w:rsid w:val="009E4A76"/>
    <w:rsid w:val="009E4BE8"/>
    <w:rsid w:val="009E4C08"/>
    <w:rsid w:val="009E5D5A"/>
    <w:rsid w:val="009E5EFB"/>
    <w:rsid w:val="009E65B8"/>
    <w:rsid w:val="009E6888"/>
    <w:rsid w:val="009E6946"/>
    <w:rsid w:val="009E79C2"/>
    <w:rsid w:val="009E7AA2"/>
    <w:rsid w:val="009E7F29"/>
    <w:rsid w:val="009F04E2"/>
    <w:rsid w:val="009F1B50"/>
    <w:rsid w:val="009F21AE"/>
    <w:rsid w:val="009F25BE"/>
    <w:rsid w:val="009F2986"/>
    <w:rsid w:val="009F2AA9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5F41"/>
    <w:rsid w:val="009F6206"/>
    <w:rsid w:val="009F6336"/>
    <w:rsid w:val="009F68F6"/>
    <w:rsid w:val="009F6C46"/>
    <w:rsid w:val="009F7BFF"/>
    <w:rsid w:val="00A00471"/>
    <w:rsid w:val="00A004B5"/>
    <w:rsid w:val="00A0072E"/>
    <w:rsid w:val="00A0095F"/>
    <w:rsid w:val="00A00DB4"/>
    <w:rsid w:val="00A00F94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4CA"/>
    <w:rsid w:val="00A0565B"/>
    <w:rsid w:val="00A0589E"/>
    <w:rsid w:val="00A0597C"/>
    <w:rsid w:val="00A05DC7"/>
    <w:rsid w:val="00A06625"/>
    <w:rsid w:val="00A06EFC"/>
    <w:rsid w:val="00A07278"/>
    <w:rsid w:val="00A07641"/>
    <w:rsid w:val="00A1034A"/>
    <w:rsid w:val="00A106F9"/>
    <w:rsid w:val="00A110BF"/>
    <w:rsid w:val="00A11298"/>
    <w:rsid w:val="00A112BF"/>
    <w:rsid w:val="00A115D5"/>
    <w:rsid w:val="00A11881"/>
    <w:rsid w:val="00A11A39"/>
    <w:rsid w:val="00A126B1"/>
    <w:rsid w:val="00A128AE"/>
    <w:rsid w:val="00A130E7"/>
    <w:rsid w:val="00A13256"/>
    <w:rsid w:val="00A136AF"/>
    <w:rsid w:val="00A15511"/>
    <w:rsid w:val="00A15E2B"/>
    <w:rsid w:val="00A15F2D"/>
    <w:rsid w:val="00A15FAC"/>
    <w:rsid w:val="00A16454"/>
    <w:rsid w:val="00A165AB"/>
    <w:rsid w:val="00A17CED"/>
    <w:rsid w:val="00A20D35"/>
    <w:rsid w:val="00A21872"/>
    <w:rsid w:val="00A2195F"/>
    <w:rsid w:val="00A2208D"/>
    <w:rsid w:val="00A22551"/>
    <w:rsid w:val="00A23B3F"/>
    <w:rsid w:val="00A24745"/>
    <w:rsid w:val="00A24E33"/>
    <w:rsid w:val="00A24F05"/>
    <w:rsid w:val="00A2525E"/>
    <w:rsid w:val="00A25287"/>
    <w:rsid w:val="00A252AC"/>
    <w:rsid w:val="00A25414"/>
    <w:rsid w:val="00A25639"/>
    <w:rsid w:val="00A2599C"/>
    <w:rsid w:val="00A25F45"/>
    <w:rsid w:val="00A26382"/>
    <w:rsid w:val="00A26966"/>
    <w:rsid w:val="00A26DDA"/>
    <w:rsid w:val="00A26E23"/>
    <w:rsid w:val="00A26EDC"/>
    <w:rsid w:val="00A272B7"/>
    <w:rsid w:val="00A2755C"/>
    <w:rsid w:val="00A279A6"/>
    <w:rsid w:val="00A302E8"/>
    <w:rsid w:val="00A3227C"/>
    <w:rsid w:val="00A32770"/>
    <w:rsid w:val="00A32919"/>
    <w:rsid w:val="00A3297E"/>
    <w:rsid w:val="00A330B1"/>
    <w:rsid w:val="00A33F33"/>
    <w:rsid w:val="00A34297"/>
    <w:rsid w:val="00A3490B"/>
    <w:rsid w:val="00A34917"/>
    <w:rsid w:val="00A35FEB"/>
    <w:rsid w:val="00A360E6"/>
    <w:rsid w:val="00A3661F"/>
    <w:rsid w:val="00A3663D"/>
    <w:rsid w:val="00A369AE"/>
    <w:rsid w:val="00A37291"/>
    <w:rsid w:val="00A374BA"/>
    <w:rsid w:val="00A374F6"/>
    <w:rsid w:val="00A37780"/>
    <w:rsid w:val="00A37A53"/>
    <w:rsid w:val="00A37B99"/>
    <w:rsid w:val="00A40B8A"/>
    <w:rsid w:val="00A4123F"/>
    <w:rsid w:val="00A419B7"/>
    <w:rsid w:val="00A42B14"/>
    <w:rsid w:val="00A42C4C"/>
    <w:rsid w:val="00A44081"/>
    <w:rsid w:val="00A445A8"/>
    <w:rsid w:val="00A44945"/>
    <w:rsid w:val="00A45178"/>
    <w:rsid w:val="00A457F9"/>
    <w:rsid w:val="00A463F7"/>
    <w:rsid w:val="00A46589"/>
    <w:rsid w:val="00A4696F"/>
    <w:rsid w:val="00A46EEC"/>
    <w:rsid w:val="00A471E7"/>
    <w:rsid w:val="00A47502"/>
    <w:rsid w:val="00A47CBA"/>
    <w:rsid w:val="00A507AA"/>
    <w:rsid w:val="00A50819"/>
    <w:rsid w:val="00A508CD"/>
    <w:rsid w:val="00A50A24"/>
    <w:rsid w:val="00A50EE3"/>
    <w:rsid w:val="00A51572"/>
    <w:rsid w:val="00A51B12"/>
    <w:rsid w:val="00A51BA5"/>
    <w:rsid w:val="00A520FC"/>
    <w:rsid w:val="00A52186"/>
    <w:rsid w:val="00A522C4"/>
    <w:rsid w:val="00A5260F"/>
    <w:rsid w:val="00A52DE3"/>
    <w:rsid w:val="00A52F7E"/>
    <w:rsid w:val="00A5333B"/>
    <w:rsid w:val="00A5344D"/>
    <w:rsid w:val="00A5354A"/>
    <w:rsid w:val="00A53878"/>
    <w:rsid w:val="00A54009"/>
    <w:rsid w:val="00A541B8"/>
    <w:rsid w:val="00A5448A"/>
    <w:rsid w:val="00A54EEF"/>
    <w:rsid w:val="00A55131"/>
    <w:rsid w:val="00A56A6A"/>
    <w:rsid w:val="00A56CD6"/>
    <w:rsid w:val="00A5737F"/>
    <w:rsid w:val="00A57EAB"/>
    <w:rsid w:val="00A57F8B"/>
    <w:rsid w:val="00A6026C"/>
    <w:rsid w:val="00A60E97"/>
    <w:rsid w:val="00A612FA"/>
    <w:rsid w:val="00A61D70"/>
    <w:rsid w:val="00A61EBB"/>
    <w:rsid w:val="00A62223"/>
    <w:rsid w:val="00A62266"/>
    <w:rsid w:val="00A623C3"/>
    <w:rsid w:val="00A6272C"/>
    <w:rsid w:val="00A62A91"/>
    <w:rsid w:val="00A62E27"/>
    <w:rsid w:val="00A6357E"/>
    <w:rsid w:val="00A64242"/>
    <w:rsid w:val="00A644F8"/>
    <w:rsid w:val="00A6641C"/>
    <w:rsid w:val="00A66497"/>
    <w:rsid w:val="00A66617"/>
    <w:rsid w:val="00A666EB"/>
    <w:rsid w:val="00A6687B"/>
    <w:rsid w:val="00A67398"/>
    <w:rsid w:val="00A67B69"/>
    <w:rsid w:val="00A67E25"/>
    <w:rsid w:val="00A70C2B"/>
    <w:rsid w:val="00A717D2"/>
    <w:rsid w:val="00A7269B"/>
    <w:rsid w:val="00A72C81"/>
    <w:rsid w:val="00A734F7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6F12"/>
    <w:rsid w:val="00A77316"/>
    <w:rsid w:val="00A7772E"/>
    <w:rsid w:val="00A77A50"/>
    <w:rsid w:val="00A77D62"/>
    <w:rsid w:val="00A80D66"/>
    <w:rsid w:val="00A81B68"/>
    <w:rsid w:val="00A81DC7"/>
    <w:rsid w:val="00A822EA"/>
    <w:rsid w:val="00A829B6"/>
    <w:rsid w:val="00A82ACD"/>
    <w:rsid w:val="00A82C94"/>
    <w:rsid w:val="00A83326"/>
    <w:rsid w:val="00A83816"/>
    <w:rsid w:val="00A83895"/>
    <w:rsid w:val="00A839AC"/>
    <w:rsid w:val="00A84DB7"/>
    <w:rsid w:val="00A85EDD"/>
    <w:rsid w:val="00A8649F"/>
    <w:rsid w:val="00A866AA"/>
    <w:rsid w:val="00A86E10"/>
    <w:rsid w:val="00A871FE"/>
    <w:rsid w:val="00A8781A"/>
    <w:rsid w:val="00A90999"/>
    <w:rsid w:val="00A90ED4"/>
    <w:rsid w:val="00A91295"/>
    <w:rsid w:val="00A91D33"/>
    <w:rsid w:val="00A93126"/>
    <w:rsid w:val="00A93ACC"/>
    <w:rsid w:val="00A93E79"/>
    <w:rsid w:val="00A93F07"/>
    <w:rsid w:val="00A93FF0"/>
    <w:rsid w:val="00A9406E"/>
    <w:rsid w:val="00A942AA"/>
    <w:rsid w:val="00A942ED"/>
    <w:rsid w:val="00A94737"/>
    <w:rsid w:val="00A948DA"/>
    <w:rsid w:val="00A94D2C"/>
    <w:rsid w:val="00A95C26"/>
    <w:rsid w:val="00A95F45"/>
    <w:rsid w:val="00A961D1"/>
    <w:rsid w:val="00A962AF"/>
    <w:rsid w:val="00A96A40"/>
    <w:rsid w:val="00A96C7B"/>
    <w:rsid w:val="00A972AD"/>
    <w:rsid w:val="00A9752B"/>
    <w:rsid w:val="00A97A24"/>
    <w:rsid w:val="00A97CA4"/>
    <w:rsid w:val="00A97F14"/>
    <w:rsid w:val="00AA061C"/>
    <w:rsid w:val="00AA067E"/>
    <w:rsid w:val="00AA0B49"/>
    <w:rsid w:val="00AA0BF5"/>
    <w:rsid w:val="00AA0F36"/>
    <w:rsid w:val="00AA138F"/>
    <w:rsid w:val="00AA1603"/>
    <w:rsid w:val="00AA16DE"/>
    <w:rsid w:val="00AA1976"/>
    <w:rsid w:val="00AA243E"/>
    <w:rsid w:val="00AA277F"/>
    <w:rsid w:val="00AA2981"/>
    <w:rsid w:val="00AA2C55"/>
    <w:rsid w:val="00AA2F55"/>
    <w:rsid w:val="00AA35F2"/>
    <w:rsid w:val="00AA37B4"/>
    <w:rsid w:val="00AA4CF4"/>
    <w:rsid w:val="00AA4D17"/>
    <w:rsid w:val="00AA4E0E"/>
    <w:rsid w:val="00AA4E5A"/>
    <w:rsid w:val="00AA5B75"/>
    <w:rsid w:val="00AA6C1B"/>
    <w:rsid w:val="00AA7D4B"/>
    <w:rsid w:val="00AB0761"/>
    <w:rsid w:val="00AB0A8F"/>
    <w:rsid w:val="00AB15C4"/>
    <w:rsid w:val="00AB2637"/>
    <w:rsid w:val="00AB27AF"/>
    <w:rsid w:val="00AB2C35"/>
    <w:rsid w:val="00AB38D1"/>
    <w:rsid w:val="00AB4411"/>
    <w:rsid w:val="00AB49E8"/>
    <w:rsid w:val="00AB4BB7"/>
    <w:rsid w:val="00AB4DBD"/>
    <w:rsid w:val="00AB504F"/>
    <w:rsid w:val="00AB520F"/>
    <w:rsid w:val="00AB56B1"/>
    <w:rsid w:val="00AB56DD"/>
    <w:rsid w:val="00AB583D"/>
    <w:rsid w:val="00AB5964"/>
    <w:rsid w:val="00AB5F7D"/>
    <w:rsid w:val="00AB60C7"/>
    <w:rsid w:val="00AB6500"/>
    <w:rsid w:val="00AB6A45"/>
    <w:rsid w:val="00AB6C31"/>
    <w:rsid w:val="00AB6E73"/>
    <w:rsid w:val="00AB76A9"/>
    <w:rsid w:val="00AB773A"/>
    <w:rsid w:val="00AB7D25"/>
    <w:rsid w:val="00AC1097"/>
    <w:rsid w:val="00AC19B0"/>
    <w:rsid w:val="00AC1FC3"/>
    <w:rsid w:val="00AC213E"/>
    <w:rsid w:val="00AC340C"/>
    <w:rsid w:val="00AC3441"/>
    <w:rsid w:val="00AC3A76"/>
    <w:rsid w:val="00AC3C46"/>
    <w:rsid w:val="00AC42F1"/>
    <w:rsid w:val="00AC45CE"/>
    <w:rsid w:val="00AC5E8C"/>
    <w:rsid w:val="00AC60E1"/>
    <w:rsid w:val="00AC6521"/>
    <w:rsid w:val="00AC688D"/>
    <w:rsid w:val="00AC6A9F"/>
    <w:rsid w:val="00AC70E1"/>
    <w:rsid w:val="00AC70F1"/>
    <w:rsid w:val="00AC72C2"/>
    <w:rsid w:val="00AC732C"/>
    <w:rsid w:val="00AC7903"/>
    <w:rsid w:val="00AD0A02"/>
    <w:rsid w:val="00AD0F73"/>
    <w:rsid w:val="00AD1206"/>
    <w:rsid w:val="00AD1698"/>
    <w:rsid w:val="00AD1C9C"/>
    <w:rsid w:val="00AD2C92"/>
    <w:rsid w:val="00AD2CDB"/>
    <w:rsid w:val="00AD2D29"/>
    <w:rsid w:val="00AD32EB"/>
    <w:rsid w:val="00AD41DD"/>
    <w:rsid w:val="00AD46D9"/>
    <w:rsid w:val="00AD47BB"/>
    <w:rsid w:val="00AD5E1F"/>
    <w:rsid w:val="00AD6642"/>
    <w:rsid w:val="00AD66D3"/>
    <w:rsid w:val="00AD6C5D"/>
    <w:rsid w:val="00AD6D60"/>
    <w:rsid w:val="00AD6F0B"/>
    <w:rsid w:val="00AD76D8"/>
    <w:rsid w:val="00AD7E03"/>
    <w:rsid w:val="00AE1554"/>
    <w:rsid w:val="00AE1C70"/>
    <w:rsid w:val="00AE205D"/>
    <w:rsid w:val="00AE23C6"/>
    <w:rsid w:val="00AE2A98"/>
    <w:rsid w:val="00AE3917"/>
    <w:rsid w:val="00AE4116"/>
    <w:rsid w:val="00AE4A96"/>
    <w:rsid w:val="00AE511E"/>
    <w:rsid w:val="00AE547B"/>
    <w:rsid w:val="00AE576E"/>
    <w:rsid w:val="00AE63AD"/>
    <w:rsid w:val="00AE6F70"/>
    <w:rsid w:val="00AE6FFA"/>
    <w:rsid w:val="00AE7015"/>
    <w:rsid w:val="00AE77BF"/>
    <w:rsid w:val="00AE7D3A"/>
    <w:rsid w:val="00AF049A"/>
    <w:rsid w:val="00AF09B6"/>
    <w:rsid w:val="00AF0A00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370"/>
    <w:rsid w:val="00AF5677"/>
    <w:rsid w:val="00AF5A6A"/>
    <w:rsid w:val="00AF6032"/>
    <w:rsid w:val="00AF6397"/>
    <w:rsid w:val="00AF714A"/>
    <w:rsid w:val="00AF73EB"/>
    <w:rsid w:val="00AF75F3"/>
    <w:rsid w:val="00AF76FC"/>
    <w:rsid w:val="00B005AA"/>
    <w:rsid w:val="00B00FC8"/>
    <w:rsid w:val="00B01528"/>
    <w:rsid w:val="00B01559"/>
    <w:rsid w:val="00B01A87"/>
    <w:rsid w:val="00B01BA2"/>
    <w:rsid w:val="00B021A4"/>
    <w:rsid w:val="00B025C4"/>
    <w:rsid w:val="00B028DE"/>
    <w:rsid w:val="00B0305A"/>
    <w:rsid w:val="00B03873"/>
    <w:rsid w:val="00B039BE"/>
    <w:rsid w:val="00B03E68"/>
    <w:rsid w:val="00B03FED"/>
    <w:rsid w:val="00B044E1"/>
    <w:rsid w:val="00B04596"/>
    <w:rsid w:val="00B05897"/>
    <w:rsid w:val="00B07444"/>
    <w:rsid w:val="00B0753A"/>
    <w:rsid w:val="00B1069B"/>
    <w:rsid w:val="00B10A3D"/>
    <w:rsid w:val="00B12EA9"/>
    <w:rsid w:val="00B13011"/>
    <w:rsid w:val="00B133D9"/>
    <w:rsid w:val="00B13AA5"/>
    <w:rsid w:val="00B13E56"/>
    <w:rsid w:val="00B140C9"/>
    <w:rsid w:val="00B14428"/>
    <w:rsid w:val="00B14A49"/>
    <w:rsid w:val="00B14C1E"/>
    <w:rsid w:val="00B1517F"/>
    <w:rsid w:val="00B15B53"/>
    <w:rsid w:val="00B15E47"/>
    <w:rsid w:val="00B168C2"/>
    <w:rsid w:val="00B16AF7"/>
    <w:rsid w:val="00B16D10"/>
    <w:rsid w:val="00B174AB"/>
    <w:rsid w:val="00B17F46"/>
    <w:rsid w:val="00B200C7"/>
    <w:rsid w:val="00B20109"/>
    <w:rsid w:val="00B20719"/>
    <w:rsid w:val="00B20800"/>
    <w:rsid w:val="00B208FD"/>
    <w:rsid w:val="00B20E23"/>
    <w:rsid w:val="00B21327"/>
    <w:rsid w:val="00B218FF"/>
    <w:rsid w:val="00B21E90"/>
    <w:rsid w:val="00B21F59"/>
    <w:rsid w:val="00B224A8"/>
    <w:rsid w:val="00B23D06"/>
    <w:rsid w:val="00B24092"/>
    <w:rsid w:val="00B24615"/>
    <w:rsid w:val="00B24A4E"/>
    <w:rsid w:val="00B25017"/>
    <w:rsid w:val="00B2512F"/>
    <w:rsid w:val="00B259ED"/>
    <w:rsid w:val="00B268AB"/>
    <w:rsid w:val="00B270E4"/>
    <w:rsid w:val="00B27465"/>
    <w:rsid w:val="00B274CC"/>
    <w:rsid w:val="00B274E0"/>
    <w:rsid w:val="00B276B4"/>
    <w:rsid w:val="00B27F22"/>
    <w:rsid w:val="00B303BC"/>
    <w:rsid w:val="00B303DD"/>
    <w:rsid w:val="00B30A50"/>
    <w:rsid w:val="00B30DCD"/>
    <w:rsid w:val="00B31072"/>
    <w:rsid w:val="00B3132F"/>
    <w:rsid w:val="00B31F31"/>
    <w:rsid w:val="00B31FE2"/>
    <w:rsid w:val="00B32E2D"/>
    <w:rsid w:val="00B33199"/>
    <w:rsid w:val="00B335CA"/>
    <w:rsid w:val="00B345AA"/>
    <w:rsid w:val="00B349AB"/>
    <w:rsid w:val="00B352B0"/>
    <w:rsid w:val="00B352DF"/>
    <w:rsid w:val="00B35358"/>
    <w:rsid w:val="00B35811"/>
    <w:rsid w:val="00B35B65"/>
    <w:rsid w:val="00B35C46"/>
    <w:rsid w:val="00B35D2F"/>
    <w:rsid w:val="00B35EBC"/>
    <w:rsid w:val="00B3625E"/>
    <w:rsid w:val="00B36571"/>
    <w:rsid w:val="00B36BF1"/>
    <w:rsid w:val="00B37041"/>
    <w:rsid w:val="00B370D3"/>
    <w:rsid w:val="00B370DC"/>
    <w:rsid w:val="00B40398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2D15"/>
    <w:rsid w:val="00B4317A"/>
    <w:rsid w:val="00B43ABF"/>
    <w:rsid w:val="00B43D5F"/>
    <w:rsid w:val="00B43E3B"/>
    <w:rsid w:val="00B43EED"/>
    <w:rsid w:val="00B44000"/>
    <w:rsid w:val="00B44420"/>
    <w:rsid w:val="00B44708"/>
    <w:rsid w:val="00B44C9C"/>
    <w:rsid w:val="00B454FA"/>
    <w:rsid w:val="00B45543"/>
    <w:rsid w:val="00B45562"/>
    <w:rsid w:val="00B45665"/>
    <w:rsid w:val="00B45B4B"/>
    <w:rsid w:val="00B45BDF"/>
    <w:rsid w:val="00B46113"/>
    <w:rsid w:val="00B4751C"/>
    <w:rsid w:val="00B47E89"/>
    <w:rsid w:val="00B506AC"/>
    <w:rsid w:val="00B50A4B"/>
    <w:rsid w:val="00B5152E"/>
    <w:rsid w:val="00B5232A"/>
    <w:rsid w:val="00B52C70"/>
    <w:rsid w:val="00B53698"/>
    <w:rsid w:val="00B54287"/>
    <w:rsid w:val="00B5462A"/>
    <w:rsid w:val="00B54990"/>
    <w:rsid w:val="00B54A91"/>
    <w:rsid w:val="00B55B39"/>
    <w:rsid w:val="00B55B5A"/>
    <w:rsid w:val="00B55BD4"/>
    <w:rsid w:val="00B560C1"/>
    <w:rsid w:val="00B565B0"/>
    <w:rsid w:val="00B566A2"/>
    <w:rsid w:val="00B56954"/>
    <w:rsid w:val="00B56C78"/>
    <w:rsid w:val="00B573F1"/>
    <w:rsid w:val="00B574F4"/>
    <w:rsid w:val="00B575C9"/>
    <w:rsid w:val="00B57DC6"/>
    <w:rsid w:val="00B6001B"/>
    <w:rsid w:val="00B600E3"/>
    <w:rsid w:val="00B6032B"/>
    <w:rsid w:val="00B611E9"/>
    <w:rsid w:val="00B61B20"/>
    <w:rsid w:val="00B61B7A"/>
    <w:rsid w:val="00B61DF7"/>
    <w:rsid w:val="00B62025"/>
    <w:rsid w:val="00B625C3"/>
    <w:rsid w:val="00B6295F"/>
    <w:rsid w:val="00B630D4"/>
    <w:rsid w:val="00B63136"/>
    <w:rsid w:val="00B63642"/>
    <w:rsid w:val="00B63832"/>
    <w:rsid w:val="00B63E14"/>
    <w:rsid w:val="00B6453F"/>
    <w:rsid w:val="00B64D16"/>
    <w:rsid w:val="00B64D66"/>
    <w:rsid w:val="00B6663F"/>
    <w:rsid w:val="00B668A7"/>
    <w:rsid w:val="00B672A2"/>
    <w:rsid w:val="00B6748F"/>
    <w:rsid w:val="00B70887"/>
    <w:rsid w:val="00B70C8A"/>
    <w:rsid w:val="00B7120E"/>
    <w:rsid w:val="00B713EA"/>
    <w:rsid w:val="00B713FD"/>
    <w:rsid w:val="00B714CA"/>
    <w:rsid w:val="00B71D9C"/>
    <w:rsid w:val="00B72AA5"/>
    <w:rsid w:val="00B73755"/>
    <w:rsid w:val="00B7386B"/>
    <w:rsid w:val="00B73D59"/>
    <w:rsid w:val="00B73F21"/>
    <w:rsid w:val="00B73FC9"/>
    <w:rsid w:val="00B74043"/>
    <w:rsid w:val="00B7436F"/>
    <w:rsid w:val="00B746AE"/>
    <w:rsid w:val="00B7567F"/>
    <w:rsid w:val="00B757EB"/>
    <w:rsid w:val="00B7622A"/>
    <w:rsid w:val="00B76596"/>
    <w:rsid w:val="00B76724"/>
    <w:rsid w:val="00B76A55"/>
    <w:rsid w:val="00B775B8"/>
    <w:rsid w:val="00B777DB"/>
    <w:rsid w:val="00B80140"/>
    <w:rsid w:val="00B80E96"/>
    <w:rsid w:val="00B81E7D"/>
    <w:rsid w:val="00B821F2"/>
    <w:rsid w:val="00B835EA"/>
    <w:rsid w:val="00B83797"/>
    <w:rsid w:val="00B83BE9"/>
    <w:rsid w:val="00B83E2E"/>
    <w:rsid w:val="00B85304"/>
    <w:rsid w:val="00B8537D"/>
    <w:rsid w:val="00B8541C"/>
    <w:rsid w:val="00B86145"/>
    <w:rsid w:val="00B867BA"/>
    <w:rsid w:val="00B8759C"/>
    <w:rsid w:val="00B8797E"/>
    <w:rsid w:val="00B87B8C"/>
    <w:rsid w:val="00B87DC4"/>
    <w:rsid w:val="00B9038D"/>
    <w:rsid w:val="00B90625"/>
    <w:rsid w:val="00B90670"/>
    <w:rsid w:val="00B907A9"/>
    <w:rsid w:val="00B90854"/>
    <w:rsid w:val="00B914B3"/>
    <w:rsid w:val="00B92111"/>
    <w:rsid w:val="00B925FC"/>
    <w:rsid w:val="00B927D5"/>
    <w:rsid w:val="00B92821"/>
    <w:rsid w:val="00B9369B"/>
    <w:rsid w:val="00B93DF9"/>
    <w:rsid w:val="00B9419B"/>
    <w:rsid w:val="00B943E2"/>
    <w:rsid w:val="00B949CE"/>
    <w:rsid w:val="00B94F35"/>
    <w:rsid w:val="00B95326"/>
    <w:rsid w:val="00B95F1F"/>
    <w:rsid w:val="00B962DA"/>
    <w:rsid w:val="00B9657E"/>
    <w:rsid w:val="00B970E0"/>
    <w:rsid w:val="00B972FF"/>
    <w:rsid w:val="00B9791C"/>
    <w:rsid w:val="00B97D24"/>
    <w:rsid w:val="00BA1741"/>
    <w:rsid w:val="00BA17E4"/>
    <w:rsid w:val="00BA1AF4"/>
    <w:rsid w:val="00BA20F6"/>
    <w:rsid w:val="00BA352E"/>
    <w:rsid w:val="00BA418B"/>
    <w:rsid w:val="00BA4287"/>
    <w:rsid w:val="00BA4373"/>
    <w:rsid w:val="00BA4852"/>
    <w:rsid w:val="00BA4AD0"/>
    <w:rsid w:val="00BA4CBC"/>
    <w:rsid w:val="00BA5928"/>
    <w:rsid w:val="00BA5A33"/>
    <w:rsid w:val="00BA6113"/>
    <w:rsid w:val="00BA6311"/>
    <w:rsid w:val="00BA6F57"/>
    <w:rsid w:val="00BA7593"/>
    <w:rsid w:val="00BB117E"/>
    <w:rsid w:val="00BB164B"/>
    <w:rsid w:val="00BB1A9F"/>
    <w:rsid w:val="00BB1AD6"/>
    <w:rsid w:val="00BB20DA"/>
    <w:rsid w:val="00BB257A"/>
    <w:rsid w:val="00BB2ECB"/>
    <w:rsid w:val="00BB3092"/>
    <w:rsid w:val="00BB371B"/>
    <w:rsid w:val="00BB3920"/>
    <w:rsid w:val="00BB3991"/>
    <w:rsid w:val="00BB3E42"/>
    <w:rsid w:val="00BB473E"/>
    <w:rsid w:val="00BB5A41"/>
    <w:rsid w:val="00BB5BB4"/>
    <w:rsid w:val="00BB62AB"/>
    <w:rsid w:val="00BB647B"/>
    <w:rsid w:val="00BB6CD9"/>
    <w:rsid w:val="00BB70F6"/>
    <w:rsid w:val="00BC14FC"/>
    <w:rsid w:val="00BC1890"/>
    <w:rsid w:val="00BC198A"/>
    <w:rsid w:val="00BC2CE7"/>
    <w:rsid w:val="00BC2D98"/>
    <w:rsid w:val="00BC2E86"/>
    <w:rsid w:val="00BC31DF"/>
    <w:rsid w:val="00BC33E9"/>
    <w:rsid w:val="00BC372B"/>
    <w:rsid w:val="00BC3F4F"/>
    <w:rsid w:val="00BC4273"/>
    <w:rsid w:val="00BC45AF"/>
    <w:rsid w:val="00BC4987"/>
    <w:rsid w:val="00BC4C90"/>
    <w:rsid w:val="00BC6552"/>
    <w:rsid w:val="00BC69F5"/>
    <w:rsid w:val="00BC761F"/>
    <w:rsid w:val="00BC7825"/>
    <w:rsid w:val="00BD00BD"/>
    <w:rsid w:val="00BD00E3"/>
    <w:rsid w:val="00BD06BD"/>
    <w:rsid w:val="00BD0B7E"/>
    <w:rsid w:val="00BD0BA8"/>
    <w:rsid w:val="00BD0CF8"/>
    <w:rsid w:val="00BD0E04"/>
    <w:rsid w:val="00BD1F81"/>
    <w:rsid w:val="00BD20D5"/>
    <w:rsid w:val="00BD273A"/>
    <w:rsid w:val="00BD2BE4"/>
    <w:rsid w:val="00BD2C46"/>
    <w:rsid w:val="00BD2F2E"/>
    <w:rsid w:val="00BD2F38"/>
    <w:rsid w:val="00BD467C"/>
    <w:rsid w:val="00BD4785"/>
    <w:rsid w:val="00BD4B4A"/>
    <w:rsid w:val="00BD524A"/>
    <w:rsid w:val="00BD567C"/>
    <w:rsid w:val="00BD5687"/>
    <w:rsid w:val="00BD64B9"/>
    <w:rsid w:val="00BD667F"/>
    <w:rsid w:val="00BD71AE"/>
    <w:rsid w:val="00BD759D"/>
    <w:rsid w:val="00BD7A77"/>
    <w:rsid w:val="00BD7B93"/>
    <w:rsid w:val="00BD7D53"/>
    <w:rsid w:val="00BD7EE4"/>
    <w:rsid w:val="00BE046C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0D"/>
    <w:rsid w:val="00BE6632"/>
    <w:rsid w:val="00BE7596"/>
    <w:rsid w:val="00BE7BC3"/>
    <w:rsid w:val="00BE7C27"/>
    <w:rsid w:val="00BE7D10"/>
    <w:rsid w:val="00BE7F0F"/>
    <w:rsid w:val="00BF05B0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021"/>
    <w:rsid w:val="00BF409F"/>
    <w:rsid w:val="00BF4324"/>
    <w:rsid w:val="00BF4834"/>
    <w:rsid w:val="00BF497C"/>
    <w:rsid w:val="00BF4DC5"/>
    <w:rsid w:val="00BF5245"/>
    <w:rsid w:val="00BF5C87"/>
    <w:rsid w:val="00BF65BF"/>
    <w:rsid w:val="00BF69D4"/>
    <w:rsid w:val="00BF6B4C"/>
    <w:rsid w:val="00BF73FD"/>
    <w:rsid w:val="00BF7651"/>
    <w:rsid w:val="00BF7E7A"/>
    <w:rsid w:val="00C0002E"/>
    <w:rsid w:val="00C001AD"/>
    <w:rsid w:val="00C002AB"/>
    <w:rsid w:val="00C0062A"/>
    <w:rsid w:val="00C007B9"/>
    <w:rsid w:val="00C00A1E"/>
    <w:rsid w:val="00C00EFA"/>
    <w:rsid w:val="00C01726"/>
    <w:rsid w:val="00C01C5E"/>
    <w:rsid w:val="00C01F98"/>
    <w:rsid w:val="00C02205"/>
    <w:rsid w:val="00C0246A"/>
    <w:rsid w:val="00C024C3"/>
    <w:rsid w:val="00C02A04"/>
    <w:rsid w:val="00C02C94"/>
    <w:rsid w:val="00C03044"/>
    <w:rsid w:val="00C0329A"/>
    <w:rsid w:val="00C043BA"/>
    <w:rsid w:val="00C04E03"/>
    <w:rsid w:val="00C04F1C"/>
    <w:rsid w:val="00C0531C"/>
    <w:rsid w:val="00C053BE"/>
    <w:rsid w:val="00C05739"/>
    <w:rsid w:val="00C05CCB"/>
    <w:rsid w:val="00C0639A"/>
    <w:rsid w:val="00C064B3"/>
    <w:rsid w:val="00C0661C"/>
    <w:rsid w:val="00C06F58"/>
    <w:rsid w:val="00C0728B"/>
    <w:rsid w:val="00C0773A"/>
    <w:rsid w:val="00C07A2D"/>
    <w:rsid w:val="00C1037C"/>
    <w:rsid w:val="00C1051A"/>
    <w:rsid w:val="00C10858"/>
    <w:rsid w:val="00C11681"/>
    <w:rsid w:val="00C119DD"/>
    <w:rsid w:val="00C11D78"/>
    <w:rsid w:val="00C11ED7"/>
    <w:rsid w:val="00C120C2"/>
    <w:rsid w:val="00C12E8F"/>
    <w:rsid w:val="00C130B1"/>
    <w:rsid w:val="00C1374C"/>
    <w:rsid w:val="00C138C6"/>
    <w:rsid w:val="00C14035"/>
    <w:rsid w:val="00C14265"/>
    <w:rsid w:val="00C143D0"/>
    <w:rsid w:val="00C1449C"/>
    <w:rsid w:val="00C14A6F"/>
    <w:rsid w:val="00C14CCE"/>
    <w:rsid w:val="00C15A54"/>
    <w:rsid w:val="00C170C2"/>
    <w:rsid w:val="00C17763"/>
    <w:rsid w:val="00C17801"/>
    <w:rsid w:val="00C17ABC"/>
    <w:rsid w:val="00C17D62"/>
    <w:rsid w:val="00C205B9"/>
    <w:rsid w:val="00C2116C"/>
    <w:rsid w:val="00C21313"/>
    <w:rsid w:val="00C21AB5"/>
    <w:rsid w:val="00C22604"/>
    <w:rsid w:val="00C228C2"/>
    <w:rsid w:val="00C22BD4"/>
    <w:rsid w:val="00C22E27"/>
    <w:rsid w:val="00C23928"/>
    <w:rsid w:val="00C2393B"/>
    <w:rsid w:val="00C24346"/>
    <w:rsid w:val="00C24474"/>
    <w:rsid w:val="00C24FE5"/>
    <w:rsid w:val="00C25019"/>
    <w:rsid w:val="00C250C4"/>
    <w:rsid w:val="00C252D2"/>
    <w:rsid w:val="00C2538D"/>
    <w:rsid w:val="00C25659"/>
    <w:rsid w:val="00C25A1A"/>
    <w:rsid w:val="00C25FEB"/>
    <w:rsid w:val="00C2655C"/>
    <w:rsid w:val="00C26D87"/>
    <w:rsid w:val="00C2724A"/>
    <w:rsid w:val="00C30615"/>
    <w:rsid w:val="00C3090F"/>
    <w:rsid w:val="00C30BFA"/>
    <w:rsid w:val="00C30E6A"/>
    <w:rsid w:val="00C30F48"/>
    <w:rsid w:val="00C3134E"/>
    <w:rsid w:val="00C319C9"/>
    <w:rsid w:val="00C31C33"/>
    <w:rsid w:val="00C32423"/>
    <w:rsid w:val="00C324A7"/>
    <w:rsid w:val="00C325F9"/>
    <w:rsid w:val="00C32C4D"/>
    <w:rsid w:val="00C3362D"/>
    <w:rsid w:val="00C338F9"/>
    <w:rsid w:val="00C33C77"/>
    <w:rsid w:val="00C345AC"/>
    <w:rsid w:val="00C34EF0"/>
    <w:rsid w:val="00C3560D"/>
    <w:rsid w:val="00C35FD1"/>
    <w:rsid w:val="00C362F6"/>
    <w:rsid w:val="00C36A25"/>
    <w:rsid w:val="00C36D81"/>
    <w:rsid w:val="00C372A3"/>
    <w:rsid w:val="00C40D72"/>
    <w:rsid w:val="00C40E29"/>
    <w:rsid w:val="00C40F97"/>
    <w:rsid w:val="00C41527"/>
    <w:rsid w:val="00C41E6C"/>
    <w:rsid w:val="00C42651"/>
    <w:rsid w:val="00C42FB8"/>
    <w:rsid w:val="00C431A1"/>
    <w:rsid w:val="00C43C54"/>
    <w:rsid w:val="00C444F2"/>
    <w:rsid w:val="00C44840"/>
    <w:rsid w:val="00C45049"/>
    <w:rsid w:val="00C45F26"/>
    <w:rsid w:val="00C46990"/>
    <w:rsid w:val="00C46BA9"/>
    <w:rsid w:val="00C46D4A"/>
    <w:rsid w:val="00C470DC"/>
    <w:rsid w:val="00C47666"/>
    <w:rsid w:val="00C50352"/>
    <w:rsid w:val="00C50E54"/>
    <w:rsid w:val="00C510B8"/>
    <w:rsid w:val="00C51A8D"/>
    <w:rsid w:val="00C52465"/>
    <w:rsid w:val="00C5276E"/>
    <w:rsid w:val="00C52C5B"/>
    <w:rsid w:val="00C52CAE"/>
    <w:rsid w:val="00C52FBD"/>
    <w:rsid w:val="00C53EBD"/>
    <w:rsid w:val="00C546C2"/>
    <w:rsid w:val="00C54FFD"/>
    <w:rsid w:val="00C56199"/>
    <w:rsid w:val="00C5667E"/>
    <w:rsid w:val="00C56DDB"/>
    <w:rsid w:val="00C56FD6"/>
    <w:rsid w:val="00C608E0"/>
    <w:rsid w:val="00C60B9C"/>
    <w:rsid w:val="00C60BAB"/>
    <w:rsid w:val="00C60EAD"/>
    <w:rsid w:val="00C6141C"/>
    <w:rsid w:val="00C61511"/>
    <w:rsid w:val="00C61D1B"/>
    <w:rsid w:val="00C61D3F"/>
    <w:rsid w:val="00C61D45"/>
    <w:rsid w:val="00C6242B"/>
    <w:rsid w:val="00C63522"/>
    <w:rsid w:val="00C639CF"/>
    <w:rsid w:val="00C643FB"/>
    <w:rsid w:val="00C64DB4"/>
    <w:rsid w:val="00C652A9"/>
    <w:rsid w:val="00C65754"/>
    <w:rsid w:val="00C70116"/>
    <w:rsid w:val="00C7058E"/>
    <w:rsid w:val="00C70621"/>
    <w:rsid w:val="00C706FF"/>
    <w:rsid w:val="00C71E8A"/>
    <w:rsid w:val="00C71F98"/>
    <w:rsid w:val="00C721DC"/>
    <w:rsid w:val="00C7229E"/>
    <w:rsid w:val="00C725E7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0DCC"/>
    <w:rsid w:val="00C814B9"/>
    <w:rsid w:val="00C8152D"/>
    <w:rsid w:val="00C81746"/>
    <w:rsid w:val="00C81983"/>
    <w:rsid w:val="00C81C0A"/>
    <w:rsid w:val="00C81C8B"/>
    <w:rsid w:val="00C81F23"/>
    <w:rsid w:val="00C82C38"/>
    <w:rsid w:val="00C82D67"/>
    <w:rsid w:val="00C83350"/>
    <w:rsid w:val="00C83871"/>
    <w:rsid w:val="00C8499F"/>
    <w:rsid w:val="00C84E06"/>
    <w:rsid w:val="00C85228"/>
    <w:rsid w:val="00C8542A"/>
    <w:rsid w:val="00C85E74"/>
    <w:rsid w:val="00C86D7C"/>
    <w:rsid w:val="00C87260"/>
    <w:rsid w:val="00C902B2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3726"/>
    <w:rsid w:val="00C93C63"/>
    <w:rsid w:val="00C943C6"/>
    <w:rsid w:val="00C945E3"/>
    <w:rsid w:val="00C94772"/>
    <w:rsid w:val="00C9484D"/>
    <w:rsid w:val="00C94B5B"/>
    <w:rsid w:val="00C955F8"/>
    <w:rsid w:val="00C95679"/>
    <w:rsid w:val="00C961FA"/>
    <w:rsid w:val="00C96494"/>
    <w:rsid w:val="00C969F1"/>
    <w:rsid w:val="00C96AA7"/>
    <w:rsid w:val="00C97CB9"/>
    <w:rsid w:val="00CA0180"/>
    <w:rsid w:val="00CA0606"/>
    <w:rsid w:val="00CA0FC8"/>
    <w:rsid w:val="00CA138F"/>
    <w:rsid w:val="00CA18BB"/>
    <w:rsid w:val="00CA19F4"/>
    <w:rsid w:val="00CA2521"/>
    <w:rsid w:val="00CA27FD"/>
    <w:rsid w:val="00CA2843"/>
    <w:rsid w:val="00CA2B10"/>
    <w:rsid w:val="00CA2CAD"/>
    <w:rsid w:val="00CA2F98"/>
    <w:rsid w:val="00CA3570"/>
    <w:rsid w:val="00CA36C7"/>
    <w:rsid w:val="00CA3E09"/>
    <w:rsid w:val="00CA3F40"/>
    <w:rsid w:val="00CA4818"/>
    <w:rsid w:val="00CA4A87"/>
    <w:rsid w:val="00CA4E26"/>
    <w:rsid w:val="00CA5084"/>
    <w:rsid w:val="00CA522B"/>
    <w:rsid w:val="00CA547E"/>
    <w:rsid w:val="00CA55EB"/>
    <w:rsid w:val="00CA5C9A"/>
    <w:rsid w:val="00CA5D94"/>
    <w:rsid w:val="00CA6073"/>
    <w:rsid w:val="00CA60F1"/>
    <w:rsid w:val="00CA6115"/>
    <w:rsid w:val="00CA6C7F"/>
    <w:rsid w:val="00CA6EF5"/>
    <w:rsid w:val="00CA71FA"/>
    <w:rsid w:val="00CB057A"/>
    <w:rsid w:val="00CB0B77"/>
    <w:rsid w:val="00CB0BD1"/>
    <w:rsid w:val="00CB0C04"/>
    <w:rsid w:val="00CB0F87"/>
    <w:rsid w:val="00CB194F"/>
    <w:rsid w:val="00CB1F05"/>
    <w:rsid w:val="00CB24C4"/>
    <w:rsid w:val="00CB24D3"/>
    <w:rsid w:val="00CB29B6"/>
    <w:rsid w:val="00CB2D17"/>
    <w:rsid w:val="00CB37FD"/>
    <w:rsid w:val="00CB398F"/>
    <w:rsid w:val="00CB39E8"/>
    <w:rsid w:val="00CB4002"/>
    <w:rsid w:val="00CB402D"/>
    <w:rsid w:val="00CB416F"/>
    <w:rsid w:val="00CB4780"/>
    <w:rsid w:val="00CB495C"/>
    <w:rsid w:val="00CB4A83"/>
    <w:rsid w:val="00CB5765"/>
    <w:rsid w:val="00CB5F29"/>
    <w:rsid w:val="00CB5FB2"/>
    <w:rsid w:val="00CB5FDE"/>
    <w:rsid w:val="00CB6270"/>
    <w:rsid w:val="00CB6C50"/>
    <w:rsid w:val="00CB6FCD"/>
    <w:rsid w:val="00CB76CE"/>
    <w:rsid w:val="00CC01A0"/>
    <w:rsid w:val="00CC021A"/>
    <w:rsid w:val="00CC1759"/>
    <w:rsid w:val="00CC2766"/>
    <w:rsid w:val="00CC2944"/>
    <w:rsid w:val="00CC2ECA"/>
    <w:rsid w:val="00CC316B"/>
    <w:rsid w:val="00CC34E7"/>
    <w:rsid w:val="00CC3CD6"/>
    <w:rsid w:val="00CC3E96"/>
    <w:rsid w:val="00CC3F16"/>
    <w:rsid w:val="00CC4651"/>
    <w:rsid w:val="00CC4980"/>
    <w:rsid w:val="00CC4D6A"/>
    <w:rsid w:val="00CC5226"/>
    <w:rsid w:val="00CC53B2"/>
    <w:rsid w:val="00CC5633"/>
    <w:rsid w:val="00CC5C69"/>
    <w:rsid w:val="00CC5ECA"/>
    <w:rsid w:val="00CC6D57"/>
    <w:rsid w:val="00CC76D9"/>
    <w:rsid w:val="00CD02B6"/>
    <w:rsid w:val="00CD0726"/>
    <w:rsid w:val="00CD0ACC"/>
    <w:rsid w:val="00CD101D"/>
    <w:rsid w:val="00CD1067"/>
    <w:rsid w:val="00CD1D2F"/>
    <w:rsid w:val="00CD2146"/>
    <w:rsid w:val="00CD272D"/>
    <w:rsid w:val="00CD30B6"/>
    <w:rsid w:val="00CD34A7"/>
    <w:rsid w:val="00CD42CB"/>
    <w:rsid w:val="00CD4B83"/>
    <w:rsid w:val="00CD4CB9"/>
    <w:rsid w:val="00CD4D59"/>
    <w:rsid w:val="00CD52C1"/>
    <w:rsid w:val="00CD5738"/>
    <w:rsid w:val="00CD5A53"/>
    <w:rsid w:val="00CD6124"/>
    <w:rsid w:val="00CD63A4"/>
    <w:rsid w:val="00CD66EC"/>
    <w:rsid w:val="00CD7A2C"/>
    <w:rsid w:val="00CD7BC1"/>
    <w:rsid w:val="00CD7DE8"/>
    <w:rsid w:val="00CE09B8"/>
    <w:rsid w:val="00CE111D"/>
    <w:rsid w:val="00CE1C99"/>
    <w:rsid w:val="00CE1EBE"/>
    <w:rsid w:val="00CE2056"/>
    <w:rsid w:val="00CE255E"/>
    <w:rsid w:val="00CE27FF"/>
    <w:rsid w:val="00CE31BA"/>
    <w:rsid w:val="00CE3A4A"/>
    <w:rsid w:val="00CE412B"/>
    <w:rsid w:val="00CE45EA"/>
    <w:rsid w:val="00CE4F90"/>
    <w:rsid w:val="00CE51A1"/>
    <w:rsid w:val="00CE53A6"/>
    <w:rsid w:val="00CE656D"/>
    <w:rsid w:val="00CE7285"/>
    <w:rsid w:val="00CE7C59"/>
    <w:rsid w:val="00CF0A2F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D94"/>
    <w:rsid w:val="00CF4F81"/>
    <w:rsid w:val="00CF5623"/>
    <w:rsid w:val="00CF5CFB"/>
    <w:rsid w:val="00CF5E7D"/>
    <w:rsid w:val="00CF7293"/>
    <w:rsid w:val="00CF78A0"/>
    <w:rsid w:val="00CF794D"/>
    <w:rsid w:val="00D0002E"/>
    <w:rsid w:val="00D00CB2"/>
    <w:rsid w:val="00D011AF"/>
    <w:rsid w:val="00D01245"/>
    <w:rsid w:val="00D0174B"/>
    <w:rsid w:val="00D01EA3"/>
    <w:rsid w:val="00D02E26"/>
    <w:rsid w:val="00D02F0A"/>
    <w:rsid w:val="00D03042"/>
    <w:rsid w:val="00D03538"/>
    <w:rsid w:val="00D03EA1"/>
    <w:rsid w:val="00D04363"/>
    <w:rsid w:val="00D04CF7"/>
    <w:rsid w:val="00D0542A"/>
    <w:rsid w:val="00D0564A"/>
    <w:rsid w:val="00D06181"/>
    <w:rsid w:val="00D06379"/>
    <w:rsid w:val="00D06397"/>
    <w:rsid w:val="00D06510"/>
    <w:rsid w:val="00D0668E"/>
    <w:rsid w:val="00D06BA8"/>
    <w:rsid w:val="00D07696"/>
    <w:rsid w:val="00D07965"/>
    <w:rsid w:val="00D108DF"/>
    <w:rsid w:val="00D11787"/>
    <w:rsid w:val="00D1199D"/>
    <w:rsid w:val="00D11A9B"/>
    <w:rsid w:val="00D11D6A"/>
    <w:rsid w:val="00D11F6F"/>
    <w:rsid w:val="00D1276E"/>
    <w:rsid w:val="00D12E88"/>
    <w:rsid w:val="00D136BB"/>
    <w:rsid w:val="00D13A4C"/>
    <w:rsid w:val="00D13F62"/>
    <w:rsid w:val="00D14672"/>
    <w:rsid w:val="00D14B48"/>
    <w:rsid w:val="00D1532F"/>
    <w:rsid w:val="00D156C7"/>
    <w:rsid w:val="00D16A78"/>
    <w:rsid w:val="00D177E8"/>
    <w:rsid w:val="00D20934"/>
    <w:rsid w:val="00D20C28"/>
    <w:rsid w:val="00D20CC2"/>
    <w:rsid w:val="00D20D6A"/>
    <w:rsid w:val="00D214BB"/>
    <w:rsid w:val="00D21B4D"/>
    <w:rsid w:val="00D2208F"/>
    <w:rsid w:val="00D2216F"/>
    <w:rsid w:val="00D2260B"/>
    <w:rsid w:val="00D226F8"/>
    <w:rsid w:val="00D2277A"/>
    <w:rsid w:val="00D22B85"/>
    <w:rsid w:val="00D22C81"/>
    <w:rsid w:val="00D23584"/>
    <w:rsid w:val="00D236D1"/>
    <w:rsid w:val="00D23706"/>
    <w:rsid w:val="00D239BA"/>
    <w:rsid w:val="00D23D92"/>
    <w:rsid w:val="00D24083"/>
    <w:rsid w:val="00D25161"/>
    <w:rsid w:val="00D25EAB"/>
    <w:rsid w:val="00D262B8"/>
    <w:rsid w:val="00D26A97"/>
    <w:rsid w:val="00D271BE"/>
    <w:rsid w:val="00D272BF"/>
    <w:rsid w:val="00D27AB2"/>
    <w:rsid w:val="00D27D4E"/>
    <w:rsid w:val="00D27FF5"/>
    <w:rsid w:val="00D30107"/>
    <w:rsid w:val="00D30890"/>
    <w:rsid w:val="00D30C36"/>
    <w:rsid w:val="00D31622"/>
    <w:rsid w:val="00D31A91"/>
    <w:rsid w:val="00D32A1E"/>
    <w:rsid w:val="00D32CA5"/>
    <w:rsid w:val="00D33AC1"/>
    <w:rsid w:val="00D344F7"/>
    <w:rsid w:val="00D35746"/>
    <w:rsid w:val="00D35B2F"/>
    <w:rsid w:val="00D369BE"/>
    <w:rsid w:val="00D36E52"/>
    <w:rsid w:val="00D36F0A"/>
    <w:rsid w:val="00D37A1C"/>
    <w:rsid w:val="00D40F66"/>
    <w:rsid w:val="00D413A7"/>
    <w:rsid w:val="00D42080"/>
    <w:rsid w:val="00D4210E"/>
    <w:rsid w:val="00D4264C"/>
    <w:rsid w:val="00D427C9"/>
    <w:rsid w:val="00D43096"/>
    <w:rsid w:val="00D43B21"/>
    <w:rsid w:val="00D43EA5"/>
    <w:rsid w:val="00D43FAC"/>
    <w:rsid w:val="00D448CE"/>
    <w:rsid w:val="00D449B5"/>
    <w:rsid w:val="00D45A15"/>
    <w:rsid w:val="00D45D03"/>
    <w:rsid w:val="00D46375"/>
    <w:rsid w:val="00D46D6F"/>
    <w:rsid w:val="00D4795B"/>
    <w:rsid w:val="00D479EE"/>
    <w:rsid w:val="00D47B8A"/>
    <w:rsid w:val="00D47C70"/>
    <w:rsid w:val="00D5015F"/>
    <w:rsid w:val="00D50354"/>
    <w:rsid w:val="00D5055F"/>
    <w:rsid w:val="00D507AB"/>
    <w:rsid w:val="00D51633"/>
    <w:rsid w:val="00D51845"/>
    <w:rsid w:val="00D51DD0"/>
    <w:rsid w:val="00D528A6"/>
    <w:rsid w:val="00D539ED"/>
    <w:rsid w:val="00D53B1E"/>
    <w:rsid w:val="00D53EC6"/>
    <w:rsid w:val="00D544A8"/>
    <w:rsid w:val="00D54B7C"/>
    <w:rsid w:val="00D54F61"/>
    <w:rsid w:val="00D554BA"/>
    <w:rsid w:val="00D55A7B"/>
    <w:rsid w:val="00D5618A"/>
    <w:rsid w:val="00D56468"/>
    <w:rsid w:val="00D56594"/>
    <w:rsid w:val="00D56DF1"/>
    <w:rsid w:val="00D578FD"/>
    <w:rsid w:val="00D57988"/>
    <w:rsid w:val="00D57AAA"/>
    <w:rsid w:val="00D6009A"/>
    <w:rsid w:val="00D60A9E"/>
    <w:rsid w:val="00D60BAC"/>
    <w:rsid w:val="00D611E4"/>
    <w:rsid w:val="00D61872"/>
    <w:rsid w:val="00D61A08"/>
    <w:rsid w:val="00D636FD"/>
    <w:rsid w:val="00D6380D"/>
    <w:rsid w:val="00D63CF5"/>
    <w:rsid w:val="00D63DFD"/>
    <w:rsid w:val="00D65976"/>
    <w:rsid w:val="00D65AFB"/>
    <w:rsid w:val="00D66072"/>
    <w:rsid w:val="00D6615C"/>
    <w:rsid w:val="00D66FEA"/>
    <w:rsid w:val="00D672B9"/>
    <w:rsid w:val="00D6758E"/>
    <w:rsid w:val="00D67985"/>
    <w:rsid w:val="00D67AF4"/>
    <w:rsid w:val="00D67D39"/>
    <w:rsid w:val="00D716AB"/>
    <w:rsid w:val="00D724D0"/>
    <w:rsid w:val="00D72702"/>
    <w:rsid w:val="00D7328D"/>
    <w:rsid w:val="00D73736"/>
    <w:rsid w:val="00D73FE5"/>
    <w:rsid w:val="00D74A97"/>
    <w:rsid w:val="00D74FD0"/>
    <w:rsid w:val="00D75E49"/>
    <w:rsid w:val="00D763D4"/>
    <w:rsid w:val="00D76B68"/>
    <w:rsid w:val="00D774E8"/>
    <w:rsid w:val="00D77523"/>
    <w:rsid w:val="00D804E9"/>
    <w:rsid w:val="00D807E1"/>
    <w:rsid w:val="00D8137B"/>
    <w:rsid w:val="00D81A74"/>
    <w:rsid w:val="00D81BD6"/>
    <w:rsid w:val="00D81E24"/>
    <w:rsid w:val="00D82E4F"/>
    <w:rsid w:val="00D84A6B"/>
    <w:rsid w:val="00D86400"/>
    <w:rsid w:val="00D865A6"/>
    <w:rsid w:val="00D86C03"/>
    <w:rsid w:val="00D86DC9"/>
    <w:rsid w:val="00D87508"/>
    <w:rsid w:val="00D87894"/>
    <w:rsid w:val="00D9038E"/>
    <w:rsid w:val="00D9117E"/>
    <w:rsid w:val="00D91205"/>
    <w:rsid w:val="00D918BE"/>
    <w:rsid w:val="00D926AF"/>
    <w:rsid w:val="00D929AD"/>
    <w:rsid w:val="00D93847"/>
    <w:rsid w:val="00D9454D"/>
    <w:rsid w:val="00D9489F"/>
    <w:rsid w:val="00D94B41"/>
    <w:rsid w:val="00D94EEF"/>
    <w:rsid w:val="00D950E0"/>
    <w:rsid w:val="00D95205"/>
    <w:rsid w:val="00D95623"/>
    <w:rsid w:val="00D9586D"/>
    <w:rsid w:val="00D95A17"/>
    <w:rsid w:val="00D95D44"/>
    <w:rsid w:val="00D96B02"/>
    <w:rsid w:val="00D9773E"/>
    <w:rsid w:val="00DA0D76"/>
    <w:rsid w:val="00DA0EF3"/>
    <w:rsid w:val="00DA0FBB"/>
    <w:rsid w:val="00DA1593"/>
    <w:rsid w:val="00DA2198"/>
    <w:rsid w:val="00DA226B"/>
    <w:rsid w:val="00DA2931"/>
    <w:rsid w:val="00DA2C28"/>
    <w:rsid w:val="00DA2C69"/>
    <w:rsid w:val="00DA2D8A"/>
    <w:rsid w:val="00DA3133"/>
    <w:rsid w:val="00DA35B7"/>
    <w:rsid w:val="00DA3C62"/>
    <w:rsid w:val="00DA3D77"/>
    <w:rsid w:val="00DA3DB6"/>
    <w:rsid w:val="00DA4EA9"/>
    <w:rsid w:val="00DA4F78"/>
    <w:rsid w:val="00DA5125"/>
    <w:rsid w:val="00DA60A3"/>
    <w:rsid w:val="00DA6195"/>
    <w:rsid w:val="00DA66FB"/>
    <w:rsid w:val="00DA6729"/>
    <w:rsid w:val="00DA7147"/>
    <w:rsid w:val="00DA71C2"/>
    <w:rsid w:val="00DB00F6"/>
    <w:rsid w:val="00DB103E"/>
    <w:rsid w:val="00DB15BA"/>
    <w:rsid w:val="00DB1747"/>
    <w:rsid w:val="00DB19BF"/>
    <w:rsid w:val="00DB1D9A"/>
    <w:rsid w:val="00DB34E3"/>
    <w:rsid w:val="00DB4898"/>
    <w:rsid w:val="00DB4BCB"/>
    <w:rsid w:val="00DB4DF0"/>
    <w:rsid w:val="00DB5011"/>
    <w:rsid w:val="00DB50C3"/>
    <w:rsid w:val="00DB52B3"/>
    <w:rsid w:val="00DB56D6"/>
    <w:rsid w:val="00DB5BEA"/>
    <w:rsid w:val="00DB5E7F"/>
    <w:rsid w:val="00DB7858"/>
    <w:rsid w:val="00DB7ADF"/>
    <w:rsid w:val="00DB7E25"/>
    <w:rsid w:val="00DC00DC"/>
    <w:rsid w:val="00DC04A8"/>
    <w:rsid w:val="00DC0A50"/>
    <w:rsid w:val="00DC1114"/>
    <w:rsid w:val="00DC12F0"/>
    <w:rsid w:val="00DC216F"/>
    <w:rsid w:val="00DC2C9B"/>
    <w:rsid w:val="00DC30BD"/>
    <w:rsid w:val="00DC36D4"/>
    <w:rsid w:val="00DC379C"/>
    <w:rsid w:val="00DC3B6F"/>
    <w:rsid w:val="00DC3D9E"/>
    <w:rsid w:val="00DC42CC"/>
    <w:rsid w:val="00DC49D3"/>
    <w:rsid w:val="00DC550C"/>
    <w:rsid w:val="00DC57AE"/>
    <w:rsid w:val="00DC5F0C"/>
    <w:rsid w:val="00DC6073"/>
    <w:rsid w:val="00DC6AFD"/>
    <w:rsid w:val="00DC6E6D"/>
    <w:rsid w:val="00DC77F8"/>
    <w:rsid w:val="00DD0057"/>
    <w:rsid w:val="00DD0136"/>
    <w:rsid w:val="00DD0585"/>
    <w:rsid w:val="00DD09A9"/>
    <w:rsid w:val="00DD14D7"/>
    <w:rsid w:val="00DD1910"/>
    <w:rsid w:val="00DD23C9"/>
    <w:rsid w:val="00DD267B"/>
    <w:rsid w:val="00DD313F"/>
    <w:rsid w:val="00DD350F"/>
    <w:rsid w:val="00DD35A9"/>
    <w:rsid w:val="00DD475A"/>
    <w:rsid w:val="00DD5023"/>
    <w:rsid w:val="00DD5671"/>
    <w:rsid w:val="00DD6000"/>
    <w:rsid w:val="00DD63E8"/>
    <w:rsid w:val="00DD6455"/>
    <w:rsid w:val="00DD649F"/>
    <w:rsid w:val="00DD6C0C"/>
    <w:rsid w:val="00DD70A6"/>
    <w:rsid w:val="00DD7152"/>
    <w:rsid w:val="00DD7A8B"/>
    <w:rsid w:val="00DD7EBB"/>
    <w:rsid w:val="00DE0136"/>
    <w:rsid w:val="00DE01D2"/>
    <w:rsid w:val="00DE04B2"/>
    <w:rsid w:val="00DE1374"/>
    <w:rsid w:val="00DE162B"/>
    <w:rsid w:val="00DE1806"/>
    <w:rsid w:val="00DE1E99"/>
    <w:rsid w:val="00DE3268"/>
    <w:rsid w:val="00DE3378"/>
    <w:rsid w:val="00DE36AF"/>
    <w:rsid w:val="00DE3F92"/>
    <w:rsid w:val="00DE4789"/>
    <w:rsid w:val="00DE501E"/>
    <w:rsid w:val="00DE579B"/>
    <w:rsid w:val="00DE5EC1"/>
    <w:rsid w:val="00DE629A"/>
    <w:rsid w:val="00DE7005"/>
    <w:rsid w:val="00DE7737"/>
    <w:rsid w:val="00DF0257"/>
    <w:rsid w:val="00DF0773"/>
    <w:rsid w:val="00DF0859"/>
    <w:rsid w:val="00DF1A39"/>
    <w:rsid w:val="00DF1F1C"/>
    <w:rsid w:val="00DF20F3"/>
    <w:rsid w:val="00DF2110"/>
    <w:rsid w:val="00DF2307"/>
    <w:rsid w:val="00DF2698"/>
    <w:rsid w:val="00DF2723"/>
    <w:rsid w:val="00DF3CC3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6A6"/>
    <w:rsid w:val="00DF6E5D"/>
    <w:rsid w:val="00DF787D"/>
    <w:rsid w:val="00DF79AE"/>
    <w:rsid w:val="00DF7C39"/>
    <w:rsid w:val="00DF7DC4"/>
    <w:rsid w:val="00E00741"/>
    <w:rsid w:val="00E00D81"/>
    <w:rsid w:val="00E016F1"/>
    <w:rsid w:val="00E01CED"/>
    <w:rsid w:val="00E01FCE"/>
    <w:rsid w:val="00E0217D"/>
    <w:rsid w:val="00E025A0"/>
    <w:rsid w:val="00E02961"/>
    <w:rsid w:val="00E03306"/>
    <w:rsid w:val="00E045BF"/>
    <w:rsid w:val="00E0467E"/>
    <w:rsid w:val="00E0477F"/>
    <w:rsid w:val="00E0490D"/>
    <w:rsid w:val="00E04A46"/>
    <w:rsid w:val="00E04B3B"/>
    <w:rsid w:val="00E04C37"/>
    <w:rsid w:val="00E050D0"/>
    <w:rsid w:val="00E05A2E"/>
    <w:rsid w:val="00E05BE8"/>
    <w:rsid w:val="00E05D24"/>
    <w:rsid w:val="00E05D82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4C0"/>
    <w:rsid w:val="00E1176C"/>
    <w:rsid w:val="00E11F2A"/>
    <w:rsid w:val="00E1223E"/>
    <w:rsid w:val="00E13D19"/>
    <w:rsid w:val="00E14128"/>
    <w:rsid w:val="00E1422F"/>
    <w:rsid w:val="00E148BC"/>
    <w:rsid w:val="00E14AE7"/>
    <w:rsid w:val="00E14D3A"/>
    <w:rsid w:val="00E14D60"/>
    <w:rsid w:val="00E16334"/>
    <w:rsid w:val="00E16C0B"/>
    <w:rsid w:val="00E170B6"/>
    <w:rsid w:val="00E170CB"/>
    <w:rsid w:val="00E1723D"/>
    <w:rsid w:val="00E17A07"/>
    <w:rsid w:val="00E204A3"/>
    <w:rsid w:val="00E206DD"/>
    <w:rsid w:val="00E207A8"/>
    <w:rsid w:val="00E2155A"/>
    <w:rsid w:val="00E21892"/>
    <w:rsid w:val="00E21E03"/>
    <w:rsid w:val="00E22167"/>
    <w:rsid w:val="00E223E9"/>
    <w:rsid w:val="00E228FE"/>
    <w:rsid w:val="00E22CAA"/>
    <w:rsid w:val="00E23564"/>
    <w:rsid w:val="00E2378F"/>
    <w:rsid w:val="00E23F5C"/>
    <w:rsid w:val="00E2482B"/>
    <w:rsid w:val="00E25019"/>
    <w:rsid w:val="00E252F8"/>
    <w:rsid w:val="00E2574A"/>
    <w:rsid w:val="00E25AA7"/>
    <w:rsid w:val="00E25CDF"/>
    <w:rsid w:val="00E26B87"/>
    <w:rsid w:val="00E2721B"/>
    <w:rsid w:val="00E27D10"/>
    <w:rsid w:val="00E27DEA"/>
    <w:rsid w:val="00E30409"/>
    <w:rsid w:val="00E3081C"/>
    <w:rsid w:val="00E31BD5"/>
    <w:rsid w:val="00E3279D"/>
    <w:rsid w:val="00E32DA8"/>
    <w:rsid w:val="00E33556"/>
    <w:rsid w:val="00E34AE8"/>
    <w:rsid w:val="00E35786"/>
    <w:rsid w:val="00E35B38"/>
    <w:rsid w:val="00E3665F"/>
    <w:rsid w:val="00E366E2"/>
    <w:rsid w:val="00E36832"/>
    <w:rsid w:val="00E36BB7"/>
    <w:rsid w:val="00E36D85"/>
    <w:rsid w:val="00E37111"/>
    <w:rsid w:val="00E37CE3"/>
    <w:rsid w:val="00E40961"/>
    <w:rsid w:val="00E40A0C"/>
    <w:rsid w:val="00E41106"/>
    <w:rsid w:val="00E414E0"/>
    <w:rsid w:val="00E414E2"/>
    <w:rsid w:val="00E41822"/>
    <w:rsid w:val="00E419F4"/>
    <w:rsid w:val="00E41D3D"/>
    <w:rsid w:val="00E42AE8"/>
    <w:rsid w:val="00E43276"/>
    <w:rsid w:val="00E432A3"/>
    <w:rsid w:val="00E43C34"/>
    <w:rsid w:val="00E442A4"/>
    <w:rsid w:val="00E445B3"/>
    <w:rsid w:val="00E44F75"/>
    <w:rsid w:val="00E4535C"/>
    <w:rsid w:val="00E45779"/>
    <w:rsid w:val="00E45AEF"/>
    <w:rsid w:val="00E45C93"/>
    <w:rsid w:val="00E46CD6"/>
    <w:rsid w:val="00E46D81"/>
    <w:rsid w:val="00E47652"/>
    <w:rsid w:val="00E47F7D"/>
    <w:rsid w:val="00E50AB8"/>
    <w:rsid w:val="00E50C13"/>
    <w:rsid w:val="00E51175"/>
    <w:rsid w:val="00E512C6"/>
    <w:rsid w:val="00E516A7"/>
    <w:rsid w:val="00E516ED"/>
    <w:rsid w:val="00E51E3C"/>
    <w:rsid w:val="00E521EC"/>
    <w:rsid w:val="00E523B8"/>
    <w:rsid w:val="00E52491"/>
    <w:rsid w:val="00E525C5"/>
    <w:rsid w:val="00E526ED"/>
    <w:rsid w:val="00E528F7"/>
    <w:rsid w:val="00E52DF7"/>
    <w:rsid w:val="00E52F74"/>
    <w:rsid w:val="00E530FB"/>
    <w:rsid w:val="00E5344D"/>
    <w:rsid w:val="00E545E8"/>
    <w:rsid w:val="00E54600"/>
    <w:rsid w:val="00E5466D"/>
    <w:rsid w:val="00E54D84"/>
    <w:rsid w:val="00E54F5A"/>
    <w:rsid w:val="00E56311"/>
    <w:rsid w:val="00E56A2A"/>
    <w:rsid w:val="00E56A2C"/>
    <w:rsid w:val="00E57A72"/>
    <w:rsid w:val="00E57DDE"/>
    <w:rsid w:val="00E61CD0"/>
    <w:rsid w:val="00E631DD"/>
    <w:rsid w:val="00E63335"/>
    <w:rsid w:val="00E637BD"/>
    <w:rsid w:val="00E63ABF"/>
    <w:rsid w:val="00E63EDD"/>
    <w:rsid w:val="00E64136"/>
    <w:rsid w:val="00E64231"/>
    <w:rsid w:val="00E64299"/>
    <w:rsid w:val="00E65563"/>
    <w:rsid w:val="00E65620"/>
    <w:rsid w:val="00E656B7"/>
    <w:rsid w:val="00E657CB"/>
    <w:rsid w:val="00E65978"/>
    <w:rsid w:val="00E659FC"/>
    <w:rsid w:val="00E66B8F"/>
    <w:rsid w:val="00E67680"/>
    <w:rsid w:val="00E67806"/>
    <w:rsid w:val="00E67FB2"/>
    <w:rsid w:val="00E702D3"/>
    <w:rsid w:val="00E703D9"/>
    <w:rsid w:val="00E704A0"/>
    <w:rsid w:val="00E708CE"/>
    <w:rsid w:val="00E70904"/>
    <w:rsid w:val="00E71663"/>
    <w:rsid w:val="00E71BE1"/>
    <w:rsid w:val="00E71D89"/>
    <w:rsid w:val="00E71F5B"/>
    <w:rsid w:val="00E7200C"/>
    <w:rsid w:val="00E726FC"/>
    <w:rsid w:val="00E72726"/>
    <w:rsid w:val="00E7299F"/>
    <w:rsid w:val="00E72C8A"/>
    <w:rsid w:val="00E730B2"/>
    <w:rsid w:val="00E732F0"/>
    <w:rsid w:val="00E73440"/>
    <w:rsid w:val="00E739BE"/>
    <w:rsid w:val="00E739E5"/>
    <w:rsid w:val="00E73CA0"/>
    <w:rsid w:val="00E740A7"/>
    <w:rsid w:val="00E74230"/>
    <w:rsid w:val="00E7441E"/>
    <w:rsid w:val="00E74E76"/>
    <w:rsid w:val="00E76E5E"/>
    <w:rsid w:val="00E76EBB"/>
    <w:rsid w:val="00E8042A"/>
    <w:rsid w:val="00E80809"/>
    <w:rsid w:val="00E809E0"/>
    <w:rsid w:val="00E80E4B"/>
    <w:rsid w:val="00E81428"/>
    <w:rsid w:val="00E81B5D"/>
    <w:rsid w:val="00E81E11"/>
    <w:rsid w:val="00E82593"/>
    <w:rsid w:val="00E826FC"/>
    <w:rsid w:val="00E835C0"/>
    <w:rsid w:val="00E83909"/>
    <w:rsid w:val="00E83BF8"/>
    <w:rsid w:val="00E8472A"/>
    <w:rsid w:val="00E8486A"/>
    <w:rsid w:val="00E848AA"/>
    <w:rsid w:val="00E857F2"/>
    <w:rsid w:val="00E85F50"/>
    <w:rsid w:val="00E86793"/>
    <w:rsid w:val="00E86932"/>
    <w:rsid w:val="00E8753C"/>
    <w:rsid w:val="00E878A3"/>
    <w:rsid w:val="00E87E10"/>
    <w:rsid w:val="00E87E29"/>
    <w:rsid w:val="00E90722"/>
    <w:rsid w:val="00E9154F"/>
    <w:rsid w:val="00E91795"/>
    <w:rsid w:val="00E917A6"/>
    <w:rsid w:val="00E92460"/>
    <w:rsid w:val="00E9253F"/>
    <w:rsid w:val="00E92B38"/>
    <w:rsid w:val="00E92E8B"/>
    <w:rsid w:val="00E93379"/>
    <w:rsid w:val="00E933A7"/>
    <w:rsid w:val="00E9349D"/>
    <w:rsid w:val="00E935E3"/>
    <w:rsid w:val="00E93BC5"/>
    <w:rsid w:val="00E947E6"/>
    <w:rsid w:val="00E9523A"/>
    <w:rsid w:val="00E95459"/>
    <w:rsid w:val="00E979A6"/>
    <w:rsid w:val="00E97FF0"/>
    <w:rsid w:val="00EA0118"/>
    <w:rsid w:val="00EA1C01"/>
    <w:rsid w:val="00EA20BF"/>
    <w:rsid w:val="00EA2499"/>
    <w:rsid w:val="00EA2EF6"/>
    <w:rsid w:val="00EA2F9C"/>
    <w:rsid w:val="00EA33DE"/>
    <w:rsid w:val="00EA3B65"/>
    <w:rsid w:val="00EA3BCC"/>
    <w:rsid w:val="00EA41A2"/>
    <w:rsid w:val="00EA4A70"/>
    <w:rsid w:val="00EA4C53"/>
    <w:rsid w:val="00EA51C7"/>
    <w:rsid w:val="00EA59C5"/>
    <w:rsid w:val="00EA62A1"/>
    <w:rsid w:val="00EA65D9"/>
    <w:rsid w:val="00EA677C"/>
    <w:rsid w:val="00EA6968"/>
    <w:rsid w:val="00EA6DCE"/>
    <w:rsid w:val="00EA73AD"/>
    <w:rsid w:val="00EB0B39"/>
    <w:rsid w:val="00EB0D81"/>
    <w:rsid w:val="00EB1883"/>
    <w:rsid w:val="00EB1A94"/>
    <w:rsid w:val="00EB1AF9"/>
    <w:rsid w:val="00EB1DFE"/>
    <w:rsid w:val="00EB25BF"/>
    <w:rsid w:val="00EB274C"/>
    <w:rsid w:val="00EB37F8"/>
    <w:rsid w:val="00EB39FF"/>
    <w:rsid w:val="00EB3AAE"/>
    <w:rsid w:val="00EB3B9C"/>
    <w:rsid w:val="00EB4D61"/>
    <w:rsid w:val="00EB4E25"/>
    <w:rsid w:val="00EB55F4"/>
    <w:rsid w:val="00EB5A7A"/>
    <w:rsid w:val="00EB5DB0"/>
    <w:rsid w:val="00EB6A1B"/>
    <w:rsid w:val="00EB6C1A"/>
    <w:rsid w:val="00EB6CAC"/>
    <w:rsid w:val="00EB7DB6"/>
    <w:rsid w:val="00EB7DE3"/>
    <w:rsid w:val="00EB7E3B"/>
    <w:rsid w:val="00EB7F27"/>
    <w:rsid w:val="00EB7FE4"/>
    <w:rsid w:val="00EC02E0"/>
    <w:rsid w:val="00EC080F"/>
    <w:rsid w:val="00EC121C"/>
    <w:rsid w:val="00EC126D"/>
    <w:rsid w:val="00EC13D6"/>
    <w:rsid w:val="00EC14F8"/>
    <w:rsid w:val="00EC20F2"/>
    <w:rsid w:val="00EC2E20"/>
    <w:rsid w:val="00EC3695"/>
    <w:rsid w:val="00EC391C"/>
    <w:rsid w:val="00EC3D91"/>
    <w:rsid w:val="00EC4C9B"/>
    <w:rsid w:val="00EC537F"/>
    <w:rsid w:val="00EC554A"/>
    <w:rsid w:val="00EC6670"/>
    <w:rsid w:val="00EC6E89"/>
    <w:rsid w:val="00EC6F40"/>
    <w:rsid w:val="00EC7104"/>
    <w:rsid w:val="00EC7494"/>
    <w:rsid w:val="00EC799D"/>
    <w:rsid w:val="00EC7A8E"/>
    <w:rsid w:val="00EC7B79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3D7"/>
    <w:rsid w:val="00ED2798"/>
    <w:rsid w:val="00ED2A29"/>
    <w:rsid w:val="00ED3046"/>
    <w:rsid w:val="00ED34B4"/>
    <w:rsid w:val="00ED35EE"/>
    <w:rsid w:val="00ED39D8"/>
    <w:rsid w:val="00ED4301"/>
    <w:rsid w:val="00ED4614"/>
    <w:rsid w:val="00ED50CE"/>
    <w:rsid w:val="00ED514B"/>
    <w:rsid w:val="00ED5280"/>
    <w:rsid w:val="00ED5293"/>
    <w:rsid w:val="00ED533E"/>
    <w:rsid w:val="00ED5BD4"/>
    <w:rsid w:val="00ED668F"/>
    <w:rsid w:val="00ED68DC"/>
    <w:rsid w:val="00ED68E0"/>
    <w:rsid w:val="00ED6C9B"/>
    <w:rsid w:val="00ED7258"/>
    <w:rsid w:val="00ED73E4"/>
    <w:rsid w:val="00ED7605"/>
    <w:rsid w:val="00ED7CAD"/>
    <w:rsid w:val="00EE10AA"/>
    <w:rsid w:val="00EE1399"/>
    <w:rsid w:val="00EE141F"/>
    <w:rsid w:val="00EE143D"/>
    <w:rsid w:val="00EE1A7A"/>
    <w:rsid w:val="00EE1B8E"/>
    <w:rsid w:val="00EE247F"/>
    <w:rsid w:val="00EE2B57"/>
    <w:rsid w:val="00EE2B94"/>
    <w:rsid w:val="00EE3606"/>
    <w:rsid w:val="00EE386D"/>
    <w:rsid w:val="00EE387F"/>
    <w:rsid w:val="00EE40D9"/>
    <w:rsid w:val="00EE410F"/>
    <w:rsid w:val="00EE45F9"/>
    <w:rsid w:val="00EE5317"/>
    <w:rsid w:val="00EE56FB"/>
    <w:rsid w:val="00EE5F72"/>
    <w:rsid w:val="00EE65D9"/>
    <w:rsid w:val="00EE6F59"/>
    <w:rsid w:val="00EE72F2"/>
    <w:rsid w:val="00EE737A"/>
    <w:rsid w:val="00EE7434"/>
    <w:rsid w:val="00EE786F"/>
    <w:rsid w:val="00EE7CFE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6AB"/>
    <w:rsid w:val="00EF3B19"/>
    <w:rsid w:val="00EF3EA8"/>
    <w:rsid w:val="00EF3FB9"/>
    <w:rsid w:val="00EF466C"/>
    <w:rsid w:val="00EF484B"/>
    <w:rsid w:val="00EF4915"/>
    <w:rsid w:val="00EF4B20"/>
    <w:rsid w:val="00EF4C9E"/>
    <w:rsid w:val="00EF4DE3"/>
    <w:rsid w:val="00EF4E14"/>
    <w:rsid w:val="00EF5816"/>
    <w:rsid w:val="00EF6572"/>
    <w:rsid w:val="00EF6846"/>
    <w:rsid w:val="00EF707A"/>
    <w:rsid w:val="00EF72D7"/>
    <w:rsid w:val="00EF7843"/>
    <w:rsid w:val="00EF7964"/>
    <w:rsid w:val="00EF7F19"/>
    <w:rsid w:val="00EF7F26"/>
    <w:rsid w:val="00F0039F"/>
    <w:rsid w:val="00F00B1E"/>
    <w:rsid w:val="00F00C16"/>
    <w:rsid w:val="00F01202"/>
    <w:rsid w:val="00F0178D"/>
    <w:rsid w:val="00F02861"/>
    <w:rsid w:val="00F03AC7"/>
    <w:rsid w:val="00F04CC4"/>
    <w:rsid w:val="00F0575F"/>
    <w:rsid w:val="00F05AB7"/>
    <w:rsid w:val="00F05B5D"/>
    <w:rsid w:val="00F05FBE"/>
    <w:rsid w:val="00F061F9"/>
    <w:rsid w:val="00F0721E"/>
    <w:rsid w:val="00F07EBF"/>
    <w:rsid w:val="00F1006C"/>
    <w:rsid w:val="00F10156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4F0"/>
    <w:rsid w:val="00F167E4"/>
    <w:rsid w:val="00F16C9C"/>
    <w:rsid w:val="00F16DD9"/>
    <w:rsid w:val="00F17289"/>
    <w:rsid w:val="00F178A3"/>
    <w:rsid w:val="00F17FBF"/>
    <w:rsid w:val="00F20111"/>
    <w:rsid w:val="00F21100"/>
    <w:rsid w:val="00F2149B"/>
    <w:rsid w:val="00F21D64"/>
    <w:rsid w:val="00F21F6A"/>
    <w:rsid w:val="00F2212C"/>
    <w:rsid w:val="00F2324C"/>
    <w:rsid w:val="00F2358D"/>
    <w:rsid w:val="00F236DF"/>
    <w:rsid w:val="00F23E40"/>
    <w:rsid w:val="00F243D6"/>
    <w:rsid w:val="00F258A5"/>
    <w:rsid w:val="00F26290"/>
    <w:rsid w:val="00F2694D"/>
    <w:rsid w:val="00F26CF0"/>
    <w:rsid w:val="00F3025F"/>
    <w:rsid w:val="00F3088B"/>
    <w:rsid w:val="00F31BAE"/>
    <w:rsid w:val="00F32258"/>
    <w:rsid w:val="00F328F4"/>
    <w:rsid w:val="00F32E93"/>
    <w:rsid w:val="00F32FA0"/>
    <w:rsid w:val="00F3353A"/>
    <w:rsid w:val="00F336DC"/>
    <w:rsid w:val="00F337E0"/>
    <w:rsid w:val="00F33A91"/>
    <w:rsid w:val="00F33D42"/>
    <w:rsid w:val="00F345C0"/>
    <w:rsid w:val="00F34707"/>
    <w:rsid w:val="00F34AF3"/>
    <w:rsid w:val="00F3517F"/>
    <w:rsid w:val="00F3532B"/>
    <w:rsid w:val="00F35A09"/>
    <w:rsid w:val="00F35A30"/>
    <w:rsid w:val="00F35DDE"/>
    <w:rsid w:val="00F36156"/>
    <w:rsid w:val="00F36CF8"/>
    <w:rsid w:val="00F36F6E"/>
    <w:rsid w:val="00F374F0"/>
    <w:rsid w:val="00F37608"/>
    <w:rsid w:val="00F37F6D"/>
    <w:rsid w:val="00F37F94"/>
    <w:rsid w:val="00F407F7"/>
    <w:rsid w:val="00F4085F"/>
    <w:rsid w:val="00F422D7"/>
    <w:rsid w:val="00F42A63"/>
    <w:rsid w:val="00F42C7F"/>
    <w:rsid w:val="00F43DC1"/>
    <w:rsid w:val="00F4421C"/>
    <w:rsid w:val="00F44411"/>
    <w:rsid w:val="00F44F8A"/>
    <w:rsid w:val="00F45F0C"/>
    <w:rsid w:val="00F46A67"/>
    <w:rsid w:val="00F46DE7"/>
    <w:rsid w:val="00F47627"/>
    <w:rsid w:val="00F4780A"/>
    <w:rsid w:val="00F47E32"/>
    <w:rsid w:val="00F47F78"/>
    <w:rsid w:val="00F50230"/>
    <w:rsid w:val="00F5070C"/>
    <w:rsid w:val="00F50734"/>
    <w:rsid w:val="00F50C26"/>
    <w:rsid w:val="00F5285F"/>
    <w:rsid w:val="00F528EE"/>
    <w:rsid w:val="00F52B23"/>
    <w:rsid w:val="00F52F80"/>
    <w:rsid w:val="00F536DA"/>
    <w:rsid w:val="00F53763"/>
    <w:rsid w:val="00F53F1D"/>
    <w:rsid w:val="00F54278"/>
    <w:rsid w:val="00F5456E"/>
    <w:rsid w:val="00F547E8"/>
    <w:rsid w:val="00F55228"/>
    <w:rsid w:val="00F5523B"/>
    <w:rsid w:val="00F55699"/>
    <w:rsid w:val="00F55FEA"/>
    <w:rsid w:val="00F562AD"/>
    <w:rsid w:val="00F563D9"/>
    <w:rsid w:val="00F563EF"/>
    <w:rsid w:val="00F5642D"/>
    <w:rsid w:val="00F566F6"/>
    <w:rsid w:val="00F56E2E"/>
    <w:rsid w:val="00F57025"/>
    <w:rsid w:val="00F57325"/>
    <w:rsid w:val="00F57389"/>
    <w:rsid w:val="00F57D00"/>
    <w:rsid w:val="00F60CF1"/>
    <w:rsid w:val="00F614B3"/>
    <w:rsid w:val="00F61D63"/>
    <w:rsid w:val="00F620E4"/>
    <w:rsid w:val="00F622AE"/>
    <w:rsid w:val="00F6244B"/>
    <w:rsid w:val="00F628B7"/>
    <w:rsid w:val="00F62A62"/>
    <w:rsid w:val="00F62BA4"/>
    <w:rsid w:val="00F62BCC"/>
    <w:rsid w:val="00F634B2"/>
    <w:rsid w:val="00F63990"/>
    <w:rsid w:val="00F643F8"/>
    <w:rsid w:val="00F644D6"/>
    <w:rsid w:val="00F6496A"/>
    <w:rsid w:val="00F64D90"/>
    <w:rsid w:val="00F64F6E"/>
    <w:rsid w:val="00F65F1A"/>
    <w:rsid w:val="00F67381"/>
    <w:rsid w:val="00F70205"/>
    <w:rsid w:val="00F7065F"/>
    <w:rsid w:val="00F708BC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75"/>
    <w:rsid w:val="00F738DC"/>
    <w:rsid w:val="00F73A27"/>
    <w:rsid w:val="00F73BD4"/>
    <w:rsid w:val="00F73BE3"/>
    <w:rsid w:val="00F740CC"/>
    <w:rsid w:val="00F742D7"/>
    <w:rsid w:val="00F74C9E"/>
    <w:rsid w:val="00F75009"/>
    <w:rsid w:val="00F761A9"/>
    <w:rsid w:val="00F7659D"/>
    <w:rsid w:val="00F7669F"/>
    <w:rsid w:val="00F7670D"/>
    <w:rsid w:val="00F77384"/>
    <w:rsid w:val="00F77910"/>
    <w:rsid w:val="00F77F7B"/>
    <w:rsid w:val="00F8014A"/>
    <w:rsid w:val="00F807B5"/>
    <w:rsid w:val="00F8194D"/>
    <w:rsid w:val="00F81ABF"/>
    <w:rsid w:val="00F81ADF"/>
    <w:rsid w:val="00F81C80"/>
    <w:rsid w:val="00F823B0"/>
    <w:rsid w:val="00F82785"/>
    <w:rsid w:val="00F82C21"/>
    <w:rsid w:val="00F833E7"/>
    <w:rsid w:val="00F83745"/>
    <w:rsid w:val="00F83D80"/>
    <w:rsid w:val="00F83F6A"/>
    <w:rsid w:val="00F84C03"/>
    <w:rsid w:val="00F85391"/>
    <w:rsid w:val="00F85956"/>
    <w:rsid w:val="00F85B3C"/>
    <w:rsid w:val="00F85B3E"/>
    <w:rsid w:val="00F85C0E"/>
    <w:rsid w:val="00F86040"/>
    <w:rsid w:val="00F86089"/>
    <w:rsid w:val="00F86177"/>
    <w:rsid w:val="00F86615"/>
    <w:rsid w:val="00F86B57"/>
    <w:rsid w:val="00F86FB3"/>
    <w:rsid w:val="00F873CC"/>
    <w:rsid w:val="00F87C08"/>
    <w:rsid w:val="00F90078"/>
    <w:rsid w:val="00F900A6"/>
    <w:rsid w:val="00F903F8"/>
    <w:rsid w:val="00F90DB2"/>
    <w:rsid w:val="00F90F76"/>
    <w:rsid w:val="00F9144F"/>
    <w:rsid w:val="00F91BCA"/>
    <w:rsid w:val="00F91E50"/>
    <w:rsid w:val="00F91FFC"/>
    <w:rsid w:val="00F926CD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27E"/>
    <w:rsid w:val="00F97335"/>
    <w:rsid w:val="00F97500"/>
    <w:rsid w:val="00F975EE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3850"/>
    <w:rsid w:val="00FA3E0A"/>
    <w:rsid w:val="00FA4056"/>
    <w:rsid w:val="00FA445D"/>
    <w:rsid w:val="00FA54BA"/>
    <w:rsid w:val="00FA5E18"/>
    <w:rsid w:val="00FA5F5C"/>
    <w:rsid w:val="00FA6028"/>
    <w:rsid w:val="00FA6469"/>
    <w:rsid w:val="00FA6CC6"/>
    <w:rsid w:val="00FA7756"/>
    <w:rsid w:val="00FB0641"/>
    <w:rsid w:val="00FB0F4D"/>
    <w:rsid w:val="00FB140E"/>
    <w:rsid w:val="00FB19F5"/>
    <w:rsid w:val="00FB1B47"/>
    <w:rsid w:val="00FB1DAE"/>
    <w:rsid w:val="00FB258F"/>
    <w:rsid w:val="00FB27B4"/>
    <w:rsid w:val="00FB3C25"/>
    <w:rsid w:val="00FB4116"/>
    <w:rsid w:val="00FB4944"/>
    <w:rsid w:val="00FB4AA1"/>
    <w:rsid w:val="00FB589E"/>
    <w:rsid w:val="00FB5DE3"/>
    <w:rsid w:val="00FB680E"/>
    <w:rsid w:val="00FB68DF"/>
    <w:rsid w:val="00FB6976"/>
    <w:rsid w:val="00FB6A3C"/>
    <w:rsid w:val="00FB7B8B"/>
    <w:rsid w:val="00FB7BFE"/>
    <w:rsid w:val="00FB7DAE"/>
    <w:rsid w:val="00FB7E0F"/>
    <w:rsid w:val="00FC0A71"/>
    <w:rsid w:val="00FC11DB"/>
    <w:rsid w:val="00FC1596"/>
    <w:rsid w:val="00FC1EEC"/>
    <w:rsid w:val="00FC21BD"/>
    <w:rsid w:val="00FC25E0"/>
    <w:rsid w:val="00FC3288"/>
    <w:rsid w:val="00FC3389"/>
    <w:rsid w:val="00FC338A"/>
    <w:rsid w:val="00FC3419"/>
    <w:rsid w:val="00FC42A8"/>
    <w:rsid w:val="00FC4343"/>
    <w:rsid w:val="00FC4B85"/>
    <w:rsid w:val="00FC4E04"/>
    <w:rsid w:val="00FC4F96"/>
    <w:rsid w:val="00FC6BEB"/>
    <w:rsid w:val="00FC73EE"/>
    <w:rsid w:val="00FC7486"/>
    <w:rsid w:val="00FC74B2"/>
    <w:rsid w:val="00FC7973"/>
    <w:rsid w:val="00FC7E48"/>
    <w:rsid w:val="00FD03F8"/>
    <w:rsid w:val="00FD0818"/>
    <w:rsid w:val="00FD0BA2"/>
    <w:rsid w:val="00FD0F8F"/>
    <w:rsid w:val="00FD11E3"/>
    <w:rsid w:val="00FD1771"/>
    <w:rsid w:val="00FD191C"/>
    <w:rsid w:val="00FD200A"/>
    <w:rsid w:val="00FD2028"/>
    <w:rsid w:val="00FD292D"/>
    <w:rsid w:val="00FD2EE8"/>
    <w:rsid w:val="00FD3112"/>
    <w:rsid w:val="00FD34E1"/>
    <w:rsid w:val="00FD39A6"/>
    <w:rsid w:val="00FD3E03"/>
    <w:rsid w:val="00FD406E"/>
    <w:rsid w:val="00FD4771"/>
    <w:rsid w:val="00FD4D25"/>
    <w:rsid w:val="00FD4E56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7D3"/>
    <w:rsid w:val="00FE0905"/>
    <w:rsid w:val="00FE0A0E"/>
    <w:rsid w:val="00FE0B74"/>
    <w:rsid w:val="00FE1264"/>
    <w:rsid w:val="00FE1477"/>
    <w:rsid w:val="00FE1E16"/>
    <w:rsid w:val="00FE2163"/>
    <w:rsid w:val="00FE21D4"/>
    <w:rsid w:val="00FE2625"/>
    <w:rsid w:val="00FE2D65"/>
    <w:rsid w:val="00FE3A5F"/>
    <w:rsid w:val="00FE4CD9"/>
    <w:rsid w:val="00FE4EF6"/>
    <w:rsid w:val="00FE5536"/>
    <w:rsid w:val="00FE55DE"/>
    <w:rsid w:val="00FE585E"/>
    <w:rsid w:val="00FE5C63"/>
    <w:rsid w:val="00FE7359"/>
    <w:rsid w:val="00FF032F"/>
    <w:rsid w:val="00FF051F"/>
    <w:rsid w:val="00FF055D"/>
    <w:rsid w:val="00FF064A"/>
    <w:rsid w:val="00FF1241"/>
    <w:rsid w:val="00FF14FA"/>
    <w:rsid w:val="00FF1838"/>
    <w:rsid w:val="00FF1A40"/>
    <w:rsid w:val="00FF1BB3"/>
    <w:rsid w:val="00FF1DE6"/>
    <w:rsid w:val="00FF20AF"/>
    <w:rsid w:val="00FF216C"/>
    <w:rsid w:val="00FF25BA"/>
    <w:rsid w:val="00FF27E4"/>
    <w:rsid w:val="00FF28F5"/>
    <w:rsid w:val="00FF2CCE"/>
    <w:rsid w:val="00FF6A97"/>
    <w:rsid w:val="00FF6D63"/>
    <w:rsid w:val="00FF6F39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DB3F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Lista1,?? ??,?????,????,목록 단락,リスト段落,列出段落1,中等深浅网格 1 - 着色 21,列表段落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39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  <w:lang w:eastAsia="en-US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eastAsia="宋体" w:hAnsi="Arial"/>
      <w:b/>
      <w:kern w:val="32"/>
      <w:sz w:val="28"/>
      <w:lang w:eastAsia="en-US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Lista1 Char,?? ?? Char,????? Char,???? Char,목록 단락 Char,リスト段落 Char,列出段落1 Char,中等深浅网格 1 - 着色 21 Char,列表段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qFormat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rsid w:val="00144F8E"/>
    <w:pPr>
      <w:spacing w:before="40"/>
    </w:pPr>
    <w:rPr>
      <w:rFonts w:ascii="Arial" w:eastAsia="宋体" w:hAnsi="Arial"/>
      <w:i/>
      <w:iCs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styleId="30">
    <w:name w:val="toc 3"/>
    <w:basedOn w:val="22"/>
    <w:rsid w:val="0026457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  <w:noProof/>
    </w:rPr>
  </w:style>
  <w:style w:type="paragraph" w:customStyle="1" w:styleId="10">
    <w:name w:val="목록 단락1"/>
    <w:basedOn w:val="a"/>
    <w:uiPriority w:val="34"/>
    <w:qFormat/>
    <w:rsid w:val="00264577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paragraph" w:styleId="22">
    <w:name w:val="toc 2"/>
    <w:basedOn w:val="a"/>
    <w:next w:val="a"/>
    <w:autoRedefine/>
    <w:rsid w:val="00264577"/>
    <w:pPr>
      <w:ind w:leftChars="200" w:left="420"/>
    </w:pPr>
  </w:style>
  <w:style w:type="character" w:customStyle="1" w:styleId="CRCoverPageZchn">
    <w:name w:val="CR Cover Page Zchn"/>
    <w:link w:val="CRCoverPage"/>
    <w:locked/>
    <w:rsid w:val="00932FFF"/>
    <w:rPr>
      <w:rFonts w:ascii="Arial" w:hAnsi="Arial"/>
      <w:lang w:val="en-GB" w:eastAsia="en-US" w:bidi="ar-SA"/>
    </w:rPr>
  </w:style>
  <w:style w:type="character" w:customStyle="1" w:styleId="apple-converted-space">
    <w:name w:val="apple-converted-space"/>
    <w:basedOn w:val="a1"/>
    <w:qFormat/>
    <w:rsid w:val="004E2162"/>
  </w:style>
  <w:style w:type="paragraph" w:customStyle="1" w:styleId="a00">
    <w:name w:val="a0"/>
    <w:basedOn w:val="a"/>
    <w:uiPriority w:val="99"/>
    <w:rsid w:val="0045105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Lista1,?? ??,?????,????,목록 단락,リスト段落,列出段落1,中等深浅网格 1 - 着色 21,列表段落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39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  <w:lang w:eastAsia="en-US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eastAsia="宋体" w:hAnsi="Arial"/>
      <w:b/>
      <w:kern w:val="32"/>
      <w:sz w:val="28"/>
      <w:lang w:eastAsia="en-US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Lista1 Char,?? ?? Char,????? Char,???? Char,목록 단락 Char,リスト段落 Char,列出段落1 Char,中等深浅网格 1 - 着色 21 Char,列表段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qFormat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rsid w:val="00144F8E"/>
    <w:pPr>
      <w:spacing w:before="40"/>
    </w:pPr>
    <w:rPr>
      <w:rFonts w:ascii="Arial" w:eastAsia="宋体" w:hAnsi="Arial"/>
      <w:i/>
      <w:iCs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styleId="30">
    <w:name w:val="toc 3"/>
    <w:basedOn w:val="22"/>
    <w:rsid w:val="0026457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  <w:noProof/>
    </w:rPr>
  </w:style>
  <w:style w:type="paragraph" w:customStyle="1" w:styleId="10">
    <w:name w:val="목록 단락1"/>
    <w:basedOn w:val="a"/>
    <w:uiPriority w:val="34"/>
    <w:qFormat/>
    <w:rsid w:val="00264577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paragraph" w:styleId="22">
    <w:name w:val="toc 2"/>
    <w:basedOn w:val="a"/>
    <w:next w:val="a"/>
    <w:autoRedefine/>
    <w:rsid w:val="00264577"/>
    <w:pPr>
      <w:ind w:leftChars="200" w:left="420"/>
    </w:pPr>
  </w:style>
  <w:style w:type="character" w:customStyle="1" w:styleId="CRCoverPageZchn">
    <w:name w:val="CR Cover Page Zchn"/>
    <w:link w:val="CRCoverPage"/>
    <w:locked/>
    <w:rsid w:val="00932FFF"/>
    <w:rPr>
      <w:rFonts w:ascii="Arial" w:hAnsi="Arial"/>
      <w:lang w:val="en-GB" w:eastAsia="en-US" w:bidi="ar-SA"/>
    </w:rPr>
  </w:style>
  <w:style w:type="character" w:customStyle="1" w:styleId="apple-converted-space">
    <w:name w:val="apple-converted-space"/>
    <w:basedOn w:val="a1"/>
    <w:qFormat/>
    <w:rsid w:val="004E2162"/>
  </w:style>
  <w:style w:type="paragraph" w:customStyle="1" w:styleId="a00">
    <w:name w:val="a0"/>
    <w:basedOn w:val="a"/>
    <w:uiPriority w:val="99"/>
    <w:rsid w:val="0045105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1413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6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98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19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1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6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553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91AD9-B564-4DB6-96BA-578BC7E3F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1774</Words>
  <Characters>10118</Characters>
  <Application>Microsoft Office Word</Application>
  <DocSecurity>0</DocSecurity>
  <PresentationFormat/>
  <Lines>84</Lines>
  <Paragraphs>23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李瑶敏</cp:lastModifiedBy>
  <cp:revision>15</cp:revision>
  <dcterms:created xsi:type="dcterms:W3CDTF">2021-11-02T13:49:00Z</dcterms:created>
  <dcterms:modified xsi:type="dcterms:W3CDTF">2021-11-05T08:53:00Z</dcterms:modified>
</cp:coreProperties>
</file>